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A0" w:rsidRDefault="00C931A0" w:rsidP="0093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845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C931A0" w:rsidRDefault="00C931A0" w:rsidP="00934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1A0" w:rsidRDefault="00C931A0" w:rsidP="00934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0845">
        <w:rPr>
          <w:rFonts w:ascii="Times New Roman" w:hAnsi="Times New Roman" w:cs="Times New Roman"/>
          <w:sz w:val="28"/>
          <w:szCs w:val="28"/>
        </w:rPr>
        <w:t>Троицкая средняя общеобразовательная школа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905FE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905FE">
        <w:rPr>
          <w:rFonts w:ascii="Times New Roman" w:hAnsi="Times New Roman" w:cs="Times New Roman"/>
          <w:sz w:val="20"/>
          <w:szCs w:val="20"/>
        </w:rPr>
        <w:t xml:space="preserve">к основной образовательной программе 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905FE">
        <w:rPr>
          <w:rFonts w:ascii="Times New Roman" w:hAnsi="Times New Roman" w:cs="Times New Roman"/>
          <w:sz w:val="20"/>
          <w:szCs w:val="20"/>
        </w:rPr>
        <w:t xml:space="preserve">основного общего образования 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МАОУ Троицкой СОШ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905FE">
        <w:rPr>
          <w:rFonts w:ascii="Times New Roman" w:hAnsi="Times New Roman" w:cs="Times New Roman"/>
          <w:sz w:val="20"/>
          <w:szCs w:val="20"/>
        </w:rPr>
        <w:t>Принято» на заседани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>
        <w:rPr>
          <w:rFonts w:ascii="Times New Roman" w:hAnsi="Times New Roman" w:cs="Times New Roman"/>
          <w:sz w:val="20"/>
          <w:szCs w:val="20"/>
        </w:rPr>
        <w:t>педагогического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совета школы____.08</w:t>
      </w:r>
      <w:r w:rsidRPr="003905FE">
        <w:rPr>
          <w:rFonts w:ascii="Times New Roman" w:hAnsi="Times New Roman" w:cs="Times New Roman"/>
          <w:sz w:val="20"/>
          <w:szCs w:val="20"/>
        </w:rPr>
        <w:t xml:space="preserve">.2025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905FE">
        <w:rPr>
          <w:rFonts w:ascii="Times New Roman" w:hAnsi="Times New Roman" w:cs="Times New Roman"/>
          <w:sz w:val="20"/>
          <w:szCs w:val="20"/>
        </w:rPr>
        <w:t xml:space="preserve">«Утверждено» приказом директора </w:t>
      </w:r>
    </w:p>
    <w:p w:rsidR="00C931A0" w:rsidRDefault="00C931A0" w:rsidP="009340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МАОУ Троицкой СОШ </w:t>
      </w:r>
    </w:p>
    <w:p w:rsidR="00C931A0" w:rsidRDefault="00C931A0" w:rsidP="0093402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3905F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905FE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905FE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3905FE">
        <w:rPr>
          <w:rFonts w:ascii="Times New Roman" w:hAnsi="Times New Roman" w:cs="Times New Roman"/>
          <w:sz w:val="20"/>
          <w:szCs w:val="20"/>
        </w:rPr>
        <w:t>.2025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931A0" w:rsidRPr="00E8602F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Pr="00CB0214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Pr="006E1004" w:rsidRDefault="00C931A0" w:rsidP="0093402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C931A0" w:rsidRDefault="00C931A0" w:rsidP="0093402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C931A0" w:rsidRDefault="00C931A0" w:rsidP="0093402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слабовидящего обучающегося</w:t>
      </w:r>
    </w:p>
    <w:p w:rsidR="00C931A0" w:rsidRPr="00BA255F" w:rsidRDefault="00C931A0" w:rsidP="0093402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(10-11 классы)</w:t>
      </w:r>
    </w:p>
    <w:p w:rsidR="00C931A0" w:rsidRPr="006E1004" w:rsidRDefault="00C931A0" w:rsidP="00934029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>
        <w:rPr>
          <w:rFonts w:asciiTheme="majorBidi" w:hAnsiTheme="majorBidi" w:cstheme="majorBidi"/>
          <w:sz w:val="28"/>
          <w:szCs w:val="28"/>
        </w:rPr>
        <w:t>, 2026-2027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уч</w:t>
      </w:r>
      <w:r>
        <w:rPr>
          <w:rFonts w:asciiTheme="majorBidi" w:hAnsiTheme="majorBidi" w:cstheme="majorBidi"/>
          <w:sz w:val="28"/>
          <w:szCs w:val="28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>г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C931A0" w:rsidRPr="006E1004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34029" w:rsidRPr="006E1004" w:rsidRDefault="00934029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Pr="006E1004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931A0" w:rsidRPr="00BA255F" w:rsidRDefault="00C931A0" w:rsidP="00934029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 Троицкое,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C931A0" w:rsidRDefault="00C931A0" w:rsidP="0093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93402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934029" w:rsidRPr="00934029" w:rsidRDefault="00934029" w:rsidP="0093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78" w:rsidRDefault="00934029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029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общеобразовательная программа </w:t>
      </w:r>
      <w:r w:rsidRPr="00934029">
        <w:rPr>
          <w:rFonts w:ascii="Times New Roman" w:hAnsi="Times New Roman" w:cs="Times New Roman"/>
          <w:sz w:val="28"/>
          <w:szCs w:val="28"/>
        </w:rPr>
        <w:t xml:space="preserve">(далее – АООП) – программа, разрабатываемая и реализуемая на уровнях общего образования. Указанная программа разрабатывается для обучающегося с ОВЗ, получающего общее образование безотносительно формата его организации – в отдельном классе, отдельной общеобразовательной организации (коррекционной школе), инклюзивно или на дому с учетом особенностей психофизического развития, индивидуальных возможностей конкретного обучающегося/ группы обучающихся. </w:t>
      </w:r>
      <w:proofErr w:type="gramStart"/>
      <w:r w:rsidRPr="00934029">
        <w:rPr>
          <w:rFonts w:ascii="Times New Roman" w:hAnsi="Times New Roman" w:cs="Times New Roman"/>
          <w:sz w:val="28"/>
          <w:szCs w:val="28"/>
        </w:rPr>
        <w:t xml:space="preserve"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(далее – Федеральный закон № 371-ФЗ) понятием «единые образовательные программы» в Российской Федерации унифицируется процесс обучения и воспитания, в том числе обучающихся с ОВЗ. </w:t>
      </w:r>
      <w:proofErr w:type="gramEnd"/>
    </w:p>
    <w:p w:rsidR="00934029" w:rsidRPr="00992978" w:rsidRDefault="00992978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78"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proofErr w:type="gramStart"/>
      <w:r w:rsidRPr="009929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2978">
        <w:rPr>
          <w:rFonts w:ascii="Times New Roman" w:hAnsi="Times New Roman" w:cs="Times New Roman"/>
          <w:sz w:val="28"/>
          <w:szCs w:val="28"/>
        </w:rPr>
        <w:t xml:space="preserve"> с ОВЗ в целом соответствует ФОП СОО</w:t>
      </w:r>
    </w:p>
    <w:p w:rsidR="00C931A0" w:rsidRPr="006F5918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78">
        <w:rPr>
          <w:rFonts w:ascii="Times New Roman" w:hAnsi="Times New Roman" w:cs="Times New Roman"/>
          <w:sz w:val="28"/>
          <w:szCs w:val="28"/>
        </w:rPr>
        <w:t>МАОУ Троицкая СОШ в 2025-2026 учебном году  обеспечивает реал</w:t>
      </w:r>
      <w:r w:rsidRPr="00934029">
        <w:rPr>
          <w:rFonts w:ascii="Times New Roman" w:hAnsi="Times New Roman" w:cs="Times New Roman"/>
          <w:sz w:val="28"/>
          <w:szCs w:val="28"/>
        </w:rPr>
        <w:t>изацию учебного плана универсального профиля с углубленным изучением биологии и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обществознания </w:t>
      </w:r>
      <w:r w:rsidRPr="006F5918">
        <w:rPr>
          <w:rFonts w:ascii="Times New Roman" w:hAnsi="Times New Roman" w:cs="Times New Roman"/>
          <w:sz w:val="28"/>
          <w:szCs w:val="28"/>
        </w:rPr>
        <w:t xml:space="preserve">в соответствии с учетом социального запроса участников образовательных отношений, целевых установок школы, кадрового потенциала, а также с целью сохранения преемственности в организации образовательного процесса на уровнях основного общего и среднего общего образования. </w:t>
      </w:r>
      <w:proofErr w:type="gramEnd"/>
    </w:p>
    <w:p w:rsidR="00C931A0" w:rsidRPr="006E1004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212A34">
        <w:rPr>
          <w:rStyle w:val="markedcontent"/>
          <w:rFonts w:ascii="Times New Roman" w:hAnsi="Times New Roman" w:cs="Times New Roman"/>
          <w:sz w:val="28"/>
          <w:szCs w:val="28"/>
        </w:rPr>
        <w:t>Учебный план среднего общего образования МАОУ Троицкой СОШ</w:t>
      </w:r>
      <w:r w:rsidRPr="00212A34">
        <w:rPr>
          <w:rFonts w:ascii="Times New Roman" w:hAnsi="Times New Roman" w:cs="Times New Roman"/>
          <w:sz w:val="28"/>
          <w:szCs w:val="28"/>
        </w:rPr>
        <w:t xml:space="preserve"> </w:t>
      </w:r>
      <w:r w:rsidRPr="00212A34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</w:t>
      </w:r>
      <w:r w:rsidRPr="00212A34">
        <w:rPr>
          <w:rFonts w:ascii="Times New Roman" w:hAnsi="Times New Roman" w:cs="Times New Roman"/>
          <w:sz w:val="28"/>
          <w:szCs w:val="28"/>
        </w:rPr>
        <w:t xml:space="preserve">для 10х – 11х классов, реализующих </w:t>
      </w:r>
      <w:r w:rsidR="00934029">
        <w:rPr>
          <w:rFonts w:ascii="Times New Roman" w:hAnsi="Times New Roman" w:cs="Times New Roman"/>
          <w:sz w:val="28"/>
          <w:szCs w:val="28"/>
        </w:rPr>
        <w:t xml:space="preserve">адаптированную </w:t>
      </w:r>
      <w:r w:rsidRPr="00212A34">
        <w:rPr>
          <w:rFonts w:ascii="Times New Roman" w:hAnsi="Times New Roman" w:cs="Times New Roman"/>
          <w:sz w:val="28"/>
          <w:szCs w:val="28"/>
        </w:rPr>
        <w:t>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ФОП СОО (Приказ Министерства просвещения Российской Федерации от 18.05.2023 № 371 «Об утверждении федеральной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общего образования», Приказу</w:t>
      </w:r>
      <w:r w:rsidRPr="00212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A3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12A34">
        <w:rPr>
          <w:rFonts w:ascii="Times New Roman" w:hAnsi="Times New Roman" w:cs="Times New Roman"/>
          <w:sz w:val="28"/>
          <w:szCs w:val="28"/>
        </w:rPr>
        <w:t xml:space="preserve"> России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="00934029">
        <w:rPr>
          <w:rFonts w:ascii="Times New Roman" w:hAnsi="Times New Roman" w:cs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  <w:proofErr w:type="gramEnd"/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</w:t>
      </w:r>
      <w:r w:rsidR="00934029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образовательной программы </w:t>
      </w:r>
      <w:r w:rsidR="00A45F77">
        <w:rPr>
          <w:rStyle w:val="markedcontent"/>
          <w:rFonts w:asciiTheme="majorBidi" w:hAnsiTheme="majorBidi" w:cstheme="majorBidi"/>
          <w:sz w:val="28"/>
          <w:szCs w:val="28"/>
        </w:rPr>
        <w:t>МАОУ Троицкой СОШ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31A0" w:rsidRPr="003B6617" w:rsidRDefault="00C931A0" w:rsidP="00934029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56C7B">
        <w:rPr>
          <w:rFonts w:ascii="Times New Roman" w:hAnsi="Times New Roman" w:cs="Times New Roman"/>
          <w:sz w:val="28"/>
          <w:szCs w:val="28"/>
        </w:rPr>
        <w:lastRenderedPageBreak/>
        <w:t>В основу учебного плана положен вариант ФУП №1 Федеральной образовательной программы основного общего образования, утвержде</w:t>
      </w:r>
      <w:r>
        <w:rPr>
          <w:rFonts w:ascii="Times New Roman" w:hAnsi="Times New Roman" w:cs="Times New Roman"/>
          <w:sz w:val="28"/>
          <w:szCs w:val="28"/>
        </w:rPr>
        <w:t xml:space="preserve">нной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56C7B">
        <w:rPr>
          <w:rFonts w:ascii="Times New Roman" w:hAnsi="Times New Roman" w:cs="Times New Roman"/>
          <w:sz w:val="28"/>
          <w:szCs w:val="28"/>
        </w:rPr>
        <w:t>18.05.2023 N 370  с учетом изменений, внесенных приказами от 19.03.2024 № 171, от 09.10.2024 № 704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1A0" w:rsidRPr="006E1004" w:rsidRDefault="00C931A0" w:rsidP="0093402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МАОУ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Троицкой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31A0" w:rsidRPr="006E1004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по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C931A0" w:rsidRDefault="00C931A0" w:rsidP="00934029">
      <w:pPr>
        <w:spacing w:after="0" w:line="240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>Изложение нового материала, контрольные работы проводятся на 2 - 4-х уроках в середине учебной недели.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Перерыв между последним уроком (занятием) и началом внеурочных / дополнительных занятий не менее 20 минут. Исключение – перерыв в понедельник между первым уроком и внеурочным занятием курса «Разговоры о </w:t>
      </w:r>
      <w:proofErr w:type="gramStart"/>
      <w:r w:rsidRPr="00BA3326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BA3326">
        <w:rPr>
          <w:rFonts w:ascii="Times New Roman" w:hAnsi="Times New Roman" w:cs="Times New Roman"/>
          <w:sz w:val="28"/>
          <w:szCs w:val="28"/>
        </w:rPr>
        <w:t>», которое проводится еженедельно по понедельникам до начала учебной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ти. Данный перерыв составляет 15 минут.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Внеурочная деятельность на уровне основного общего образования – это занятия, которые не входят в основную учебную программу и проводятся в свободное от уроков время. Внеурочная деятельность может проходить как в школе, так и за её пределами – в центрах детского творчества, спортивных организациях, в библиотеках, на стадионах, в музеях и т.д. Допускается организация внеурочной деятельности в каникулярные периоды.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326">
        <w:rPr>
          <w:rFonts w:ascii="Times New Roman" w:hAnsi="Times New Roman" w:cs="Times New Roman"/>
          <w:sz w:val="28"/>
          <w:szCs w:val="28"/>
        </w:rPr>
        <w:t>Основная цель внеурочной деятельности – помощь обучающемуся в гармоничном развитии, раскрытии его творческого и учебного потенциала, формировании интереса к получению новых знаний.</w:t>
      </w:r>
      <w:proofErr w:type="gramEnd"/>
      <w:r w:rsidRPr="00BA3326">
        <w:rPr>
          <w:rFonts w:ascii="Times New Roman" w:hAnsi="Times New Roman" w:cs="Times New Roman"/>
          <w:sz w:val="28"/>
          <w:szCs w:val="28"/>
        </w:rPr>
        <w:t xml:space="preserve"> Внеурочная деятельность решает ряд педагогических задач, в том числе: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вовлечение детей в творческую работу, соответствующую их возрасту и индивидуальным характеристикам;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применение на практике знаний по учебным предметам;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определение и развитие детских способностей и талантов;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привлечение школьников к общению в неформальной обстановке, сплочение коллектива;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помощь в профориентации и выборе будущей профессии;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 xml:space="preserve">- вовлечение учащихся в социальную активность и общественно полезную деятельность; </w:t>
      </w:r>
    </w:p>
    <w:p w:rsidR="00C931A0" w:rsidRPr="00BA3326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sz w:val="28"/>
          <w:szCs w:val="28"/>
        </w:rPr>
        <w:t>- формирование культуры здорового образа жизни.</w:t>
      </w:r>
    </w:p>
    <w:p w:rsidR="00C931A0" w:rsidRPr="00D50845" w:rsidRDefault="00C931A0" w:rsidP="009340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26">
        <w:rPr>
          <w:rFonts w:ascii="Times New Roman" w:hAnsi="Times New Roman" w:cs="Times New Roman"/>
          <w:b/>
          <w:sz w:val="28"/>
          <w:szCs w:val="28"/>
        </w:rPr>
        <w:t>Домашн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A3326">
        <w:rPr>
          <w:rFonts w:ascii="Times New Roman" w:hAnsi="Times New Roman" w:cs="Times New Roman"/>
          <w:b/>
          <w:sz w:val="28"/>
          <w:szCs w:val="28"/>
        </w:rPr>
        <w:t>е задание</w:t>
      </w:r>
      <w:r w:rsidRPr="00D50845">
        <w:rPr>
          <w:rFonts w:ascii="Times New Roman" w:hAnsi="Times New Roman" w:cs="Times New Roman"/>
          <w:sz w:val="28"/>
          <w:szCs w:val="28"/>
        </w:rPr>
        <w:t xml:space="preserve"> на следующий урок рекомендуется задавать на текущем уроке и дублировать его в электронном журнале не позднее времени окончания учебного дня. 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я домашних заданий составляет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10-11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ах до 3,5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ч. </w:t>
      </w:r>
    </w:p>
    <w:p w:rsidR="00C931A0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45">
        <w:rPr>
          <w:rFonts w:ascii="Times New Roman" w:hAnsi="Times New Roman" w:cs="Times New Roman"/>
          <w:sz w:val="28"/>
          <w:szCs w:val="28"/>
        </w:rPr>
        <w:t xml:space="preserve">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 (не менее 3-х дней). 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 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50845">
        <w:rPr>
          <w:rFonts w:ascii="Times New Roman" w:hAnsi="Times New Roman" w:cs="Times New Roman"/>
          <w:sz w:val="28"/>
          <w:szCs w:val="28"/>
        </w:rPr>
        <w:t xml:space="preserve">Общий объем аудиторной нагрузки обучающихся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D50845">
        <w:rPr>
          <w:rFonts w:ascii="Times New Roman" w:hAnsi="Times New Roman" w:cs="Times New Roman"/>
          <w:sz w:val="28"/>
          <w:szCs w:val="28"/>
        </w:rPr>
        <w:t xml:space="preserve"> школы за </w:t>
      </w:r>
      <w:r>
        <w:rPr>
          <w:rFonts w:ascii="Times New Roman" w:hAnsi="Times New Roman" w:cs="Times New Roman"/>
          <w:sz w:val="28"/>
          <w:szCs w:val="28"/>
        </w:rPr>
        <w:t>два учебных года</w:t>
      </w:r>
      <w:r w:rsidRPr="00D50845">
        <w:rPr>
          <w:rFonts w:ascii="Times New Roman" w:hAnsi="Times New Roman" w:cs="Times New Roman"/>
          <w:sz w:val="28"/>
          <w:szCs w:val="28"/>
        </w:rPr>
        <w:t xml:space="preserve"> не может составлять менее </w:t>
      </w:r>
      <w:r>
        <w:rPr>
          <w:rFonts w:ascii="Times New Roman" w:hAnsi="Times New Roman" w:cs="Times New Roman"/>
          <w:sz w:val="28"/>
          <w:szCs w:val="28"/>
        </w:rPr>
        <w:t xml:space="preserve">2170 </w:t>
      </w:r>
      <w:r w:rsidRPr="00D50845">
        <w:rPr>
          <w:rFonts w:ascii="Times New Roman" w:hAnsi="Times New Roman" w:cs="Times New Roman"/>
          <w:sz w:val="28"/>
          <w:szCs w:val="28"/>
        </w:rPr>
        <w:t xml:space="preserve">академических часов и более </w:t>
      </w:r>
      <w:r>
        <w:rPr>
          <w:rFonts w:ascii="Times New Roman" w:hAnsi="Times New Roman" w:cs="Times New Roman"/>
          <w:sz w:val="28"/>
          <w:szCs w:val="28"/>
        </w:rPr>
        <w:t>2516</w:t>
      </w:r>
      <w:r w:rsidRPr="00D50845">
        <w:rPr>
          <w:rFonts w:ascii="Times New Roman" w:hAnsi="Times New Roman" w:cs="Times New Roman"/>
          <w:sz w:val="28"/>
          <w:szCs w:val="28"/>
        </w:rPr>
        <w:t xml:space="preserve"> академических часов. </w:t>
      </w:r>
      <w:r>
        <w:rPr>
          <w:rFonts w:ascii="Times New Roman" w:hAnsi="Times New Roman" w:cs="Times New Roman"/>
          <w:sz w:val="28"/>
          <w:szCs w:val="28"/>
        </w:rPr>
        <w:t>В М</w:t>
      </w:r>
      <w:r w:rsidRPr="00D508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0845">
        <w:rPr>
          <w:rFonts w:ascii="Times New Roman" w:hAnsi="Times New Roman" w:cs="Times New Roman"/>
          <w:sz w:val="28"/>
          <w:szCs w:val="28"/>
        </w:rPr>
        <w:t xml:space="preserve">У Троицкой СОШ общий объем аудиторной нагрузки обучающихся за </w:t>
      </w:r>
      <w:r>
        <w:rPr>
          <w:rFonts w:ascii="Times New Roman" w:hAnsi="Times New Roman" w:cs="Times New Roman"/>
          <w:sz w:val="28"/>
          <w:szCs w:val="28"/>
        </w:rPr>
        <w:t>два учебных года освоения ООП С</w:t>
      </w:r>
      <w:r w:rsidRPr="00D50845">
        <w:rPr>
          <w:rFonts w:ascii="Times New Roman" w:hAnsi="Times New Roman" w:cs="Times New Roman"/>
          <w:sz w:val="28"/>
          <w:szCs w:val="28"/>
        </w:rPr>
        <w:t xml:space="preserve">ОО при 5-дневной учебной неделе составляет </w:t>
      </w:r>
      <w:r>
        <w:rPr>
          <w:rFonts w:ascii="Times New Roman" w:hAnsi="Times New Roman" w:cs="Times New Roman"/>
          <w:sz w:val="28"/>
          <w:szCs w:val="28"/>
        </w:rPr>
        <w:t>2312</w:t>
      </w:r>
      <w:r w:rsidRPr="00D50845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1A0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Учебные занятия для учащихся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10-11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 5-тидневной учебной неделе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 одну смену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C931A0" w:rsidRPr="00934029" w:rsidRDefault="00C931A0" w:rsidP="00934029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для изучения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B554CE">
        <w:t xml:space="preserve"> </w:t>
      </w:r>
      <w:r w:rsidRPr="00B554CE">
        <w:rPr>
          <w:rFonts w:ascii="Times New Roman" w:hAnsi="Times New Roman" w:cs="Times New Roman"/>
          <w:sz w:val="28"/>
          <w:szCs w:val="28"/>
        </w:rPr>
        <w:t xml:space="preserve">В 10 – 11-х классах реализуется универсальный профиль: с углублённым изучением </w:t>
      </w:r>
      <w:r w:rsidRPr="00934029">
        <w:rPr>
          <w:rFonts w:ascii="Times New Roman" w:hAnsi="Times New Roman" w:cs="Times New Roman"/>
          <w:sz w:val="28"/>
          <w:szCs w:val="28"/>
        </w:rPr>
        <w:t>биологии, обществознания.</w:t>
      </w:r>
      <w:r w:rsidR="00934029" w:rsidRPr="00934029">
        <w:rPr>
          <w:rFonts w:ascii="Times New Roman" w:hAnsi="Times New Roman" w:cs="Times New Roman"/>
          <w:sz w:val="28"/>
          <w:szCs w:val="28"/>
        </w:rPr>
        <w:t xml:space="preserve"> Обязательная часть определяет состав учебных предметов обязательных предметных областей, реализующих адаптированную основную общеобразовательную программу начального и основного общего образования, и учебное время, отводимое на их изучение по классам (годам) обучения.</w:t>
      </w:r>
    </w:p>
    <w:p w:rsidR="00C931A0" w:rsidRPr="00B554CE" w:rsidRDefault="00C931A0" w:rsidP="00934029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</w:t>
      </w:r>
      <w:r w:rsidRPr="00B554CE">
        <w:rPr>
          <w:rStyle w:val="markedcontent"/>
          <w:rFonts w:ascii="Times New Roman" w:hAnsi="Times New Roman" w:cs="Times New Roman"/>
          <w:sz w:val="28"/>
          <w:szCs w:val="28"/>
        </w:rPr>
        <w:t xml:space="preserve">отношений, обеспечивает реализацию индивидуальных потребностей обучающихся </w:t>
      </w:r>
      <w:r w:rsidRPr="00B554CE">
        <w:rPr>
          <w:rFonts w:ascii="Times New Roman" w:hAnsi="Times New Roman" w:cs="Times New Roman"/>
          <w:sz w:val="28"/>
          <w:szCs w:val="28"/>
        </w:rPr>
        <w:t xml:space="preserve">и их родителей (законных представителей), отражает условия и возможности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B554C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обновлённых ФГОС и ФООП. </w:t>
      </w:r>
      <w:proofErr w:type="gramStart"/>
      <w:r w:rsidRPr="00B554CE">
        <w:rPr>
          <w:rFonts w:ascii="Times New Roman" w:hAnsi="Times New Roman" w:cs="Times New Roman"/>
          <w:sz w:val="28"/>
          <w:szCs w:val="28"/>
        </w:rPr>
        <w:t>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 и соответствующие выбранному учеником профилю.</w:t>
      </w:r>
      <w:proofErr w:type="gramEnd"/>
      <w:r w:rsidRPr="00B554CE">
        <w:rPr>
          <w:rFonts w:ascii="Times New Roman" w:hAnsi="Times New Roman" w:cs="Times New Roman"/>
          <w:sz w:val="28"/>
          <w:szCs w:val="28"/>
        </w:rPr>
        <w:t xml:space="preserve"> </w:t>
      </w:r>
      <w:r w:rsidR="00A45F77" w:rsidRPr="00A45F77">
        <w:rPr>
          <w:rFonts w:ascii="Times New Roman" w:hAnsi="Times New Roman" w:cs="Times New Roman"/>
          <w:sz w:val="28"/>
          <w:szCs w:val="28"/>
        </w:rPr>
        <w:t xml:space="preserve">С целью удовлетворения особых образовательных потребностей слабовидящих обучающихся был введен </w:t>
      </w:r>
      <w:r w:rsidR="00A45F77">
        <w:rPr>
          <w:rFonts w:ascii="Times New Roman" w:hAnsi="Times New Roman" w:cs="Times New Roman"/>
          <w:sz w:val="28"/>
          <w:szCs w:val="28"/>
        </w:rPr>
        <w:t xml:space="preserve">дополнительный учебный курс «Адаптированная физическая культура» (по модулям). </w:t>
      </w:r>
      <w:r w:rsidR="00A45F77" w:rsidRPr="00A45F77">
        <w:rPr>
          <w:rFonts w:ascii="Times New Roman" w:hAnsi="Times New Roman" w:cs="Times New Roman"/>
          <w:sz w:val="28"/>
          <w:szCs w:val="28"/>
        </w:rPr>
        <w:t xml:space="preserve"> Введение данно</w:t>
      </w:r>
      <w:r w:rsidR="00A45F77">
        <w:rPr>
          <w:rFonts w:ascii="Times New Roman" w:hAnsi="Times New Roman" w:cs="Times New Roman"/>
          <w:sz w:val="28"/>
          <w:szCs w:val="28"/>
        </w:rPr>
        <w:t>го курса</w:t>
      </w:r>
      <w:r w:rsidR="00A45F77" w:rsidRPr="00A45F77">
        <w:rPr>
          <w:rFonts w:ascii="Times New Roman" w:hAnsi="Times New Roman" w:cs="Times New Roman"/>
          <w:sz w:val="28"/>
          <w:szCs w:val="28"/>
        </w:rPr>
        <w:t xml:space="preserve"> обусловлено необходимостью планирования </w:t>
      </w:r>
      <w:proofErr w:type="gramStart"/>
      <w:r w:rsidR="00A45F77" w:rsidRPr="00A45F77">
        <w:rPr>
          <w:rFonts w:ascii="Times New Roman" w:hAnsi="Times New Roman" w:cs="Times New Roman"/>
          <w:sz w:val="28"/>
          <w:szCs w:val="28"/>
        </w:rPr>
        <w:t>слабовидящими</w:t>
      </w:r>
      <w:proofErr w:type="gramEnd"/>
      <w:r w:rsidR="00A45F77" w:rsidRPr="00A45F77">
        <w:rPr>
          <w:rFonts w:ascii="Times New Roman" w:hAnsi="Times New Roman" w:cs="Times New Roman"/>
          <w:sz w:val="28"/>
          <w:szCs w:val="28"/>
        </w:rPr>
        <w:t xml:space="preserve"> обучающимися образовательной и профессиональной карьеры; </w:t>
      </w:r>
      <w:r w:rsidR="00A45F77">
        <w:rPr>
          <w:rFonts w:ascii="Times New Roman" w:hAnsi="Times New Roman" w:cs="Times New Roman"/>
          <w:sz w:val="28"/>
          <w:szCs w:val="28"/>
        </w:rPr>
        <w:t xml:space="preserve">физического развития. Таким </w:t>
      </w:r>
      <w:proofErr w:type="gramStart"/>
      <w:r w:rsidR="00A45F7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A45F77">
        <w:rPr>
          <w:rFonts w:ascii="Times New Roman" w:hAnsi="Times New Roman" w:cs="Times New Roman"/>
          <w:sz w:val="28"/>
          <w:szCs w:val="28"/>
        </w:rPr>
        <w:t xml:space="preserve"> в</w:t>
      </w:r>
      <w:r w:rsidRPr="00A45F77">
        <w:rPr>
          <w:rFonts w:ascii="Times New Roman" w:hAnsi="Times New Roman" w:cs="Times New Roman"/>
          <w:sz w:val="28"/>
          <w:szCs w:val="28"/>
        </w:rPr>
        <w:t xml:space="preserve"> универсальном профиле </w:t>
      </w:r>
      <w:r w:rsidR="00A45F77">
        <w:rPr>
          <w:rFonts w:ascii="Times New Roman" w:hAnsi="Times New Roman" w:cs="Times New Roman"/>
          <w:sz w:val="28"/>
          <w:szCs w:val="28"/>
        </w:rPr>
        <w:t xml:space="preserve">для </w:t>
      </w:r>
      <w:r w:rsidR="00A45F77">
        <w:rPr>
          <w:rFonts w:ascii="Times New Roman" w:hAnsi="Times New Roman" w:cs="Times New Roman"/>
          <w:sz w:val="28"/>
          <w:szCs w:val="28"/>
        </w:rPr>
        <w:lastRenderedPageBreak/>
        <w:t xml:space="preserve">слабовидящих обучающихся </w:t>
      </w:r>
      <w:r w:rsidRPr="00A45F77">
        <w:rPr>
          <w:rFonts w:ascii="Times New Roman" w:hAnsi="Times New Roman" w:cs="Times New Roman"/>
          <w:sz w:val="28"/>
          <w:szCs w:val="28"/>
        </w:rPr>
        <w:t xml:space="preserve">предусмотрено изучение </w:t>
      </w:r>
      <w:r w:rsidR="00A45F7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45F77">
        <w:rPr>
          <w:rFonts w:ascii="Times New Roman" w:hAnsi="Times New Roman" w:cs="Times New Roman"/>
          <w:sz w:val="28"/>
          <w:szCs w:val="28"/>
        </w:rPr>
        <w:t>учебных курсов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7276"/>
      </w:tblGrid>
      <w:tr w:rsidR="00C931A0" w:rsidRPr="00B554CE" w:rsidTr="00713BC9">
        <w:tc>
          <w:tcPr>
            <w:tcW w:w="7276" w:type="dxa"/>
          </w:tcPr>
          <w:p w:rsidR="00C931A0" w:rsidRPr="00B554CE" w:rsidRDefault="00C931A0" w:rsidP="0093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CE">
              <w:rPr>
                <w:rFonts w:ascii="Times New Roman" w:hAnsi="Times New Roman" w:cs="Times New Roman"/>
                <w:sz w:val="28"/>
                <w:szCs w:val="28"/>
              </w:rPr>
              <w:t>Решение математических задач</w:t>
            </w:r>
          </w:p>
        </w:tc>
      </w:tr>
      <w:tr w:rsidR="00C931A0" w:rsidRPr="00B554CE" w:rsidTr="00713BC9">
        <w:tc>
          <w:tcPr>
            <w:tcW w:w="7276" w:type="dxa"/>
          </w:tcPr>
          <w:p w:rsidR="00C931A0" w:rsidRPr="00B554CE" w:rsidRDefault="00C931A0" w:rsidP="0093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CE">
              <w:rPr>
                <w:rFonts w:ascii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</w:tr>
      <w:tr w:rsidR="00C931A0" w:rsidRPr="00B554CE" w:rsidTr="00713BC9">
        <w:tc>
          <w:tcPr>
            <w:tcW w:w="7276" w:type="dxa"/>
          </w:tcPr>
          <w:p w:rsidR="00C931A0" w:rsidRPr="00B554CE" w:rsidRDefault="00C931A0" w:rsidP="0093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Адаптивная физическая культура</w:t>
            </w:r>
            <w:r w:rsidR="00A45F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(по модулям)</w:t>
            </w:r>
          </w:p>
        </w:tc>
      </w:tr>
    </w:tbl>
    <w:p w:rsidR="00C931A0" w:rsidRDefault="00C931A0" w:rsidP="0093402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МАОУ Троицкой СОШ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– процедура, проводимая с целью оценки качества освоения </w:t>
      </w:r>
      <w:proofErr w:type="gramStart"/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  <w:r w:rsidRPr="00D50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45">
        <w:rPr>
          <w:rFonts w:ascii="Times New Roman" w:hAnsi="Times New Roman" w:cs="Times New Roman"/>
          <w:sz w:val="28"/>
          <w:szCs w:val="28"/>
        </w:rPr>
        <w:t>Промежуточная</w:t>
      </w:r>
      <w:r w:rsidRPr="00D50845">
        <w:rPr>
          <w:rFonts w:ascii="Times New Roman" w:hAnsi="Times New Roman" w:cs="Times New Roman"/>
          <w:spacing w:val="78"/>
          <w:sz w:val="28"/>
          <w:szCs w:val="28"/>
        </w:rPr>
        <w:t xml:space="preserve">  </w:t>
      </w:r>
      <w:r w:rsidRPr="00D50845">
        <w:rPr>
          <w:rFonts w:ascii="Times New Roman" w:hAnsi="Times New Roman" w:cs="Times New Roman"/>
          <w:sz w:val="28"/>
          <w:szCs w:val="28"/>
        </w:rPr>
        <w:t>аттестация</w:t>
      </w:r>
      <w:r w:rsidRPr="00D50845">
        <w:rPr>
          <w:rFonts w:ascii="Times New Roman" w:hAnsi="Times New Roman" w:cs="Times New Roman"/>
          <w:b/>
          <w:spacing w:val="79"/>
          <w:sz w:val="28"/>
          <w:szCs w:val="28"/>
        </w:rPr>
        <w:t xml:space="preserve">  </w:t>
      </w:r>
      <w:proofErr w:type="gramStart"/>
      <w:r w:rsidRPr="00D508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0845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 </w:t>
      </w:r>
      <w:r w:rsidRPr="00D50845">
        <w:rPr>
          <w:rFonts w:ascii="Times New Roman" w:hAnsi="Times New Roman" w:cs="Times New Roman"/>
          <w:sz w:val="28"/>
          <w:szCs w:val="28"/>
        </w:rPr>
        <w:t>проводится</w:t>
      </w:r>
      <w:r w:rsidRPr="00D50845">
        <w:rPr>
          <w:rFonts w:ascii="Times New Roman" w:hAnsi="Times New Roman" w:cs="Times New Roman"/>
          <w:spacing w:val="79"/>
          <w:sz w:val="28"/>
          <w:szCs w:val="28"/>
        </w:rPr>
        <w:t xml:space="preserve">  </w:t>
      </w:r>
      <w:r w:rsidRPr="00D50845">
        <w:rPr>
          <w:rFonts w:ascii="Times New Roman" w:hAnsi="Times New Roman" w:cs="Times New Roman"/>
          <w:sz w:val="28"/>
          <w:szCs w:val="28"/>
        </w:rPr>
        <w:t>в</w:t>
      </w:r>
      <w:r w:rsidRPr="00D50845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D50845">
        <w:rPr>
          <w:rFonts w:ascii="Times New Roman" w:hAnsi="Times New Roman" w:cs="Times New Roman"/>
          <w:sz w:val="28"/>
          <w:szCs w:val="28"/>
        </w:rPr>
        <w:t>соответствии</w:t>
      </w:r>
      <w:r w:rsidRPr="00D50845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D50845">
        <w:rPr>
          <w:rFonts w:ascii="Times New Roman" w:hAnsi="Times New Roman" w:cs="Times New Roman"/>
          <w:spacing w:val="-10"/>
          <w:sz w:val="28"/>
          <w:szCs w:val="28"/>
        </w:rPr>
        <w:t xml:space="preserve">с </w:t>
      </w:r>
      <w:r w:rsidRPr="00D50845">
        <w:rPr>
          <w:rFonts w:ascii="Times New Roman" w:hAnsi="Times New Roman" w:cs="Times New Roman"/>
          <w:sz w:val="28"/>
          <w:szCs w:val="28"/>
        </w:rPr>
        <w:t>«Положением о текущем контроле успеваемости и промежуточной аттестации обучающихся»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за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полугодие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и годовая аттестация </w:t>
      </w:r>
      <w:proofErr w:type="gramStart"/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C931A0" w:rsidRPr="00D50845" w:rsidRDefault="00C931A0" w:rsidP="009340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и части, формируемой участниками образовательных отношений, учебного плана оцениваются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полугодиям и за год</w:t>
      </w:r>
      <w:r w:rsidRPr="00D50845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</w:p>
    <w:p w:rsidR="00C931A0" w:rsidRDefault="00C931A0" w:rsidP="00934029">
      <w:pPr>
        <w:pStyle w:val="a5"/>
        <w:ind w:left="0" w:firstLine="709"/>
      </w:pPr>
      <w:r>
        <w:rPr>
          <w:b/>
        </w:rPr>
        <w:t>Полугодовая</w:t>
      </w:r>
      <w:r w:rsidRPr="003905FE">
        <w:rPr>
          <w:b/>
        </w:rPr>
        <w:t xml:space="preserve"> промежуточная аттестация</w:t>
      </w:r>
      <w:r>
        <w:t xml:space="preserve"> проводится для </w:t>
      </w:r>
      <w:proofErr w:type="gramStart"/>
      <w:r>
        <w:t>обучающихся</w:t>
      </w:r>
      <w:proofErr w:type="gramEnd"/>
      <w:r>
        <w:t xml:space="preserve"> по результатам накопленной отметки текущего контроля успеваемости. Отметка при промежуточной (полугодовой) аттестации является единой и отражает в обобщенном виде все стороны подготовки </w:t>
      </w:r>
      <w:proofErr w:type="gramStart"/>
      <w:r>
        <w:t>обучающегося</w:t>
      </w:r>
      <w:proofErr w:type="gramEnd"/>
      <w:r>
        <w:t xml:space="preserve">. Определяющее значение в этом случае имеют отметки за наиболее важные темы, на изучение которых отводилось образовательной программой больше времени, а также отметка за выполнение контрольных, самостоятельных работ. Учитель вправе поставить положительную отметку по предмету при наличии у обучающегося неудовлетворительных текущих отметок, если учащийся при выполнении </w:t>
      </w:r>
      <w:proofErr w:type="gramStart"/>
      <w:r>
        <w:t>итоговой</w:t>
      </w:r>
      <w:proofErr w:type="gramEnd"/>
      <w:r>
        <w:t xml:space="preserve"> и (или) контрольных работ в течение полугодия получил положительную отметку. </w:t>
      </w:r>
    </w:p>
    <w:p w:rsidR="00C931A0" w:rsidRDefault="00C931A0" w:rsidP="00934029">
      <w:pPr>
        <w:pStyle w:val="a5"/>
        <w:ind w:left="0" w:firstLine="709"/>
      </w:pPr>
      <w:r>
        <w:t xml:space="preserve">Для объективной промежуточной аттестации обучающихся необходимо не менее шести отметок (при одночасовой недельной учебной нагрузке) и более десяти (при учебной нагрузке более двух часов в неделю) с обязательным учетом качества знаний учащихся по письменным, лабораторным, практическим, контрольным работам. </w:t>
      </w:r>
    </w:p>
    <w:p w:rsidR="00C931A0" w:rsidRDefault="00C931A0" w:rsidP="00934029">
      <w:pPr>
        <w:pStyle w:val="a5"/>
        <w:ind w:left="0" w:firstLine="709"/>
        <w:rPr>
          <w:b/>
        </w:rPr>
      </w:pPr>
      <w:r w:rsidRPr="003905FE">
        <w:rPr>
          <w:b/>
        </w:rPr>
        <w:t>Годовая промежуточная аттестация</w:t>
      </w:r>
      <w:r>
        <w:t xml:space="preserve"> проводится для обучающихся на основе результатов полугодовых промежуточных аттестаций и представляет собой среднее арифметическое результатов полугодовых аттестаций. </w:t>
      </w:r>
      <w:r w:rsidRPr="003905FE">
        <w:rPr>
          <w:b/>
        </w:rPr>
        <w:t>Округление результата проводится в соответствии с правилами математики</w:t>
      </w:r>
      <w:r>
        <w:rPr>
          <w:b/>
        </w:rPr>
        <w:t>.</w:t>
      </w:r>
    </w:p>
    <w:p w:rsidR="00C931A0" w:rsidRDefault="00C931A0" w:rsidP="00934029">
      <w:pPr>
        <w:pStyle w:val="a5"/>
        <w:ind w:left="0" w:firstLine="709"/>
        <w:rPr>
          <w:sz w:val="28"/>
          <w:szCs w:val="28"/>
        </w:rPr>
      </w:pPr>
      <w:r w:rsidRPr="00D50845">
        <w:rPr>
          <w:sz w:val="28"/>
          <w:szCs w:val="28"/>
        </w:rPr>
        <w:t>Сроки проведения промежуточной аттестации в форме итогового контроля определяются календарным учебным графиком. Промежуточная аттестация проводится в переводных классах с 15 апреля по 15 мая без прекращения образовательного</w:t>
      </w:r>
      <w:r w:rsidRPr="00D50845">
        <w:rPr>
          <w:spacing w:val="80"/>
          <w:sz w:val="28"/>
          <w:szCs w:val="28"/>
        </w:rPr>
        <w:t xml:space="preserve"> </w:t>
      </w:r>
      <w:r w:rsidRPr="00D50845">
        <w:rPr>
          <w:sz w:val="28"/>
          <w:szCs w:val="28"/>
        </w:rPr>
        <w:t xml:space="preserve">процесса по всем предметам учебного плана. </w:t>
      </w: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</w:t>
      </w:r>
      <w:r>
        <w:rPr>
          <w:rStyle w:val="markedcontent"/>
          <w:rFonts w:asciiTheme="majorBidi" w:hAnsiTheme="majorBidi" w:cstheme="majorBidi"/>
          <w:sz w:val="28"/>
          <w:szCs w:val="28"/>
        </w:rPr>
        <w:t>авершается итоговой аттестацией по утвержденному графику.</w:t>
      </w:r>
    </w:p>
    <w:p w:rsidR="00C931A0" w:rsidRDefault="00C931A0" w:rsidP="00934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7D9">
        <w:rPr>
          <w:rFonts w:ascii="Times New Roman" w:hAnsi="Times New Roman" w:cs="Times New Roman"/>
          <w:sz w:val="28"/>
          <w:szCs w:val="28"/>
        </w:rPr>
        <w:lastRenderedPageBreak/>
        <w:t xml:space="preserve">Формами проведения промежуточной письменной аттестации во </w:t>
      </w:r>
      <w:r>
        <w:rPr>
          <w:rFonts w:ascii="Times New Roman" w:hAnsi="Times New Roman" w:cs="Times New Roman"/>
          <w:sz w:val="28"/>
          <w:szCs w:val="28"/>
        </w:rPr>
        <w:t>10-11</w:t>
      </w:r>
      <w:r w:rsidRPr="007A07D9">
        <w:rPr>
          <w:rFonts w:ascii="Times New Roman" w:hAnsi="Times New Roman" w:cs="Times New Roman"/>
          <w:sz w:val="28"/>
          <w:szCs w:val="28"/>
        </w:rPr>
        <w:t xml:space="preserve"> классах являются: итоговая контрольная работа, комплексная контрольная работа, диктант, сочинение, итоговое тестирование и др. К устным формам промежуточной аттестации относятся: проверка техники чтения, защита проектов, реферата, зачет, собеседование и другие. </w:t>
      </w:r>
    </w:p>
    <w:tbl>
      <w:tblPr>
        <w:tblStyle w:val="a4"/>
        <w:tblW w:w="10304" w:type="dxa"/>
        <w:tblLook w:val="04A0"/>
      </w:tblPr>
      <w:tblGrid>
        <w:gridCol w:w="3794"/>
        <w:gridCol w:w="6510"/>
      </w:tblGrid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заданием/контрольная работа/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работа/Итоговое сочинение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ест/ Контрольная работа/Техника </w:t>
            </w: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чтения/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proofErr w:type="gramEnd"/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и статистика 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работа/Тест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Контрольная работа/тест/устный зачет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Тест/Зачет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 Контрольная работа</w:t>
            </w:r>
          </w:p>
        </w:tc>
      </w:tr>
      <w:tr w:rsidR="00C931A0" w:rsidRPr="007C6A4E" w:rsidTr="00713BC9">
        <w:tc>
          <w:tcPr>
            <w:tcW w:w="3794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курсы </w:t>
            </w:r>
          </w:p>
        </w:tc>
        <w:tc>
          <w:tcPr>
            <w:tcW w:w="6510" w:type="dxa"/>
          </w:tcPr>
          <w:p w:rsidR="00C931A0" w:rsidRPr="007C6A4E" w:rsidRDefault="00C931A0" w:rsidP="0093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A4E">
              <w:rPr>
                <w:rFonts w:ascii="Times New Roman" w:hAnsi="Times New Roman" w:cs="Times New Roman"/>
                <w:sz w:val="28"/>
                <w:szCs w:val="28"/>
              </w:rPr>
              <w:t>Тест/ Контрольная работа/Проект</w:t>
            </w:r>
          </w:p>
        </w:tc>
      </w:tr>
    </w:tbl>
    <w:p w:rsidR="00C931A0" w:rsidRPr="007C6A4E" w:rsidRDefault="00C931A0" w:rsidP="00934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1A0" w:rsidRPr="007C6A4E" w:rsidRDefault="00C931A0" w:rsidP="00934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A4E">
        <w:rPr>
          <w:rFonts w:ascii="Times New Roman" w:hAnsi="Times New Roman" w:cs="Times New Roman"/>
          <w:sz w:val="28"/>
          <w:szCs w:val="28"/>
        </w:rPr>
        <w:t>Все формы аттестации проводятся во время учебных занятий:</w:t>
      </w:r>
      <w:r>
        <w:rPr>
          <w:rFonts w:ascii="Times New Roman" w:hAnsi="Times New Roman" w:cs="Times New Roman"/>
          <w:sz w:val="28"/>
          <w:szCs w:val="28"/>
        </w:rPr>
        <w:t xml:space="preserve"> в рамках учебного расписания. П</w:t>
      </w:r>
      <w:r w:rsidRPr="007C6A4E">
        <w:rPr>
          <w:rFonts w:ascii="Times New Roman" w:hAnsi="Times New Roman" w:cs="Times New Roman"/>
          <w:sz w:val="28"/>
          <w:szCs w:val="28"/>
        </w:rPr>
        <w:t xml:space="preserve">родолжительность контрольного мероприятия не должна превышать время, отведенное на 1 урок. В целях создания условий, отвечающих физиологическим особенностям обучающихся, не допускается: проведение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C6A4E">
        <w:rPr>
          <w:rFonts w:ascii="Times New Roman" w:hAnsi="Times New Roman" w:cs="Times New Roman"/>
          <w:sz w:val="28"/>
          <w:szCs w:val="28"/>
        </w:rPr>
        <w:t xml:space="preserve"> - 11 классах более двух контрольных мероприятий в день, независимо от выбранной формы. </w:t>
      </w:r>
    </w:p>
    <w:p w:rsidR="00C931A0" w:rsidRPr="007C6A4E" w:rsidRDefault="00C931A0" w:rsidP="00934029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C6A4E">
        <w:rPr>
          <w:rFonts w:ascii="Times New Roman" w:hAnsi="Times New Roman" w:cs="Times New Roman"/>
          <w:sz w:val="28"/>
          <w:szCs w:val="28"/>
        </w:rPr>
        <w:t>Требования к материалам для проведения промежуточной аттестации: материалы для проведения промежуточной аттестации готовятся педагогическими работниками. 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учителя-предметника.</w:t>
      </w: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31A0" w:rsidRPr="006E1004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31A0" w:rsidRDefault="00C931A0" w:rsidP="00934029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C931A0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931A0" w:rsidRDefault="00C931A0" w:rsidP="00934029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4"/>
        <w:tblW w:w="14709" w:type="dxa"/>
        <w:tblLayout w:type="fixed"/>
        <w:tblLook w:val="04A0"/>
      </w:tblPr>
      <w:tblGrid>
        <w:gridCol w:w="10740"/>
        <w:gridCol w:w="1303"/>
        <w:gridCol w:w="1532"/>
        <w:gridCol w:w="1134"/>
      </w:tblGrid>
      <w:tr w:rsidR="00C931A0" w:rsidRPr="006B12A5" w:rsidTr="00713BC9">
        <w:tc>
          <w:tcPr>
            <w:tcW w:w="10740" w:type="dxa"/>
            <w:vMerge w:val="restart"/>
            <w:shd w:val="clear" w:color="auto" w:fill="D9D9D9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предмет/курс</w:t>
            </w:r>
          </w:p>
        </w:tc>
        <w:tc>
          <w:tcPr>
            <w:tcW w:w="1303" w:type="dxa"/>
            <w:vMerge w:val="restart"/>
            <w:shd w:val="clear" w:color="auto" w:fill="D9D9D9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</w:p>
        </w:tc>
        <w:tc>
          <w:tcPr>
            <w:tcW w:w="2666" w:type="dxa"/>
            <w:gridSpan w:val="2"/>
            <w:shd w:val="clear" w:color="auto" w:fill="D9D9D9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неделю</w:t>
            </w:r>
          </w:p>
        </w:tc>
      </w:tr>
      <w:tr w:rsidR="00C931A0" w:rsidRPr="006B12A5" w:rsidTr="00713BC9">
        <w:tc>
          <w:tcPr>
            <w:tcW w:w="10740" w:type="dxa"/>
            <w:vMerge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3" w:type="dxa"/>
            <w:vMerge/>
            <w:shd w:val="clear" w:color="auto" w:fill="D9D9D9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D9D9D9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1134" w:type="dxa"/>
            <w:shd w:val="clear" w:color="auto" w:fill="D9D9D9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</w:tr>
      <w:tr w:rsidR="00C931A0" w:rsidRPr="006B12A5" w:rsidTr="00713BC9">
        <w:tc>
          <w:tcPr>
            <w:tcW w:w="14709" w:type="dxa"/>
            <w:gridSpan w:val="4"/>
            <w:shd w:val="clear" w:color="auto" w:fill="FFFFB3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Обязательная часть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6B12A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Иностранный язык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Вероятность и статистика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D0CECE" w:themeFill="background2" w:themeFillShade="E6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303" w:type="dxa"/>
            <w:shd w:val="clear" w:color="auto" w:fill="D0CECE" w:themeFill="background2" w:themeFillShade="E6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D0CECE" w:themeFill="background2" w:themeFillShade="E6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303" w:type="dxa"/>
            <w:shd w:val="clear" w:color="auto" w:fill="D0CECE" w:themeFill="background2" w:themeFillShade="E6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303" w:type="dxa"/>
            <w:shd w:val="clear" w:color="auto" w:fill="FFFFFF" w:themeFill="background1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532" w:type="dxa"/>
            <w:shd w:val="clear" w:color="auto" w:fill="CCFFFF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00FF00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3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134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C931A0" w:rsidRPr="006B12A5" w:rsidTr="00713BC9">
        <w:tc>
          <w:tcPr>
            <w:tcW w:w="14709" w:type="dxa"/>
            <w:gridSpan w:val="4"/>
            <w:shd w:val="clear" w:color="auto" w:fill="FFFFB3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D9D9D9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D9D9D9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D9D9D9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Решение математических задач</w:t>
            </w:r>
          </w:p>
        </w:tc>
        <w:tc>
          <w:tcPr>
            <w:tcW w:w="1303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Практикум по русскому языку</w:t>
            </w:r>
          </w:p>
        </w:tc>
        <w:tc>
          <w:tcPr>
            <w:tcW w:w="1303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</w:tcPr>
          <w:p w:rsidR="00C931A0" w:rsidRPr="006B12A5" w:rsidRDefault="00A45F77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Адаптивная физическая культура (плаванье)</w:t>
            </w:r>
          </w:p>
        </w:tc>
        <w:tc>
          <w:tcPr>
            <w:tcW w:w="1303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00FF00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00FF00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134" w:type="dxa"/>
            <w:shd w:val="clear" w:color="auto" w:fill="00FF00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FCE3FC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C931A0" w:rsidRPr="006B12A5" w:rsidTr="00713BC9">
        <w:tc>
          <w:tcPr>
            <w:tcW w:w="10740" w:type="dxa"/>
            <w:shd w:val="clear" w:color="auto" w:fill="FCE3FC"/>
          </w:tcPr>
          <w:p w:rsidR="00C931A0" w:rsidRPr="006B12A5" w:rsidRDefault="00C931A0" w:rsidP="009340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2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1156</w:t>
            </w:r>
          </w:p>
        </w:tc>
        <w:tc>
          <w:tcPr>
            <w:tcW w:w="1134" w:type="dxa"/>
            <w:shd w:val="clear" w:color="auto" w:fill="FCE3FC"/>
          </w:tcPr>
          <w:p w:rsidR="00C931A0" w:rsidRPr="006B12A5" w:rsidRDefault="00C931A0" w:rsidP="0093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12A5">
              <w:rPr>
                <w:rFonts w:ascii="Times New Roman" w:hAnsi="Times New Roman" w:cs="Times New Roman"/>
                <w:sz w:val="24"/>
                <w:szCs w:val="28"/>
              </w:rPr>
              <w:t>1156</w:t>
            </w:r>
          </w:p>
        </w:tc>
      </w:tr>
    </w:tbl>
    <w:p w:rsidR="00C931A0" w:rsidRDefault="00C931A0" w:rsidP="00934029">
      <w:pPr>
        <w:spacing w:after="0" w:line="240" w:lineRule="auto"/>
      </w:pPr>
      <w:r>
        <w:br w:type="page"/>
      </w:r>
    </w:p>
    <w:p w:rsidR="00C931A0" w:rsidRPr="00865F76" w:rsidRDefault="00C931A0" w:rsidP="00934029">
      <w:pPr>
        <w:spacing w:after="0" w:line="240" w:lineRule="auto"/>
        <w:rPr>
          <w:rFonts w:ascii="Times New Roman" w:hAnsi="Times New Roman" w:cs="Times New Roman"/>
        </w:rPr>
      </w:pPr>
      <w:r w:rsidRPr="00865F7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C931A0" w:rsidRPr="00865F76" w:rsidRDefault="00C931A0" w:rsidP="00934029">
      <w:pPr>
        <w:spacing w:after="0" w:line="240" w:lineRule="auto"/>
        <w:rPr>
          <w:rFonts w:ascii="Times New Roman" w:hAnsi="Times New Roman" w:cs="Times New Roman"/>
        </w:rPr>
      </w:pPr>
      <w:r w:rsidRPr="00865F76">
        <w:rPr>
          <w:rFonts w:ascii="Times New Roman" w:hAnsi="Times New Roman" w:cs="Times New Roman"/>
        </w:rPr>
        <w:t>муниципальное автономное общеобразовательное учреждение Троицкая средняя общеобразовательная школа</w:t>
      </w:r>
    </w:p>
    <w:tbl>
      <w:tblPr>
        <w:tblStyle w:val="a4"/>
        <w:tblW w:w="0" w:type="auto"/>
        <w:tblLook w:val="04A0"/>
      </w:tblPr>
      <w:tblGrid>
        <w:gridCol w:w="7276"/>
        <w:gridCol w:w="3638"/>
        <w:gridCol w:w="3638"/>
      </w:tblGrid>
      <w:tr w:rsidR="00C931A0" w:rsidRPr="00865F76" w:rsidTr="00713BC9">
        <w:tc>
          <w:tcPr>
            <w:tcW w:w="7276" w:type="dxa"/>
            <w:vMerge w:val="restart"/>
            <w:shd w:val="clear" w:color="auto" w:fill="D9D9D9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931A0" w:rsidRPr="00865F76" w:rsidTr="00713BC9">
        <w:tc>
          <w:tcPr>
            <w:tcW w:w="7276" w:type="dxa"/>
            <w:vMerge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931A0" w:rsidRPr="00865F76" w:rsidTr="00713BC9">
        <w:tc>
          <w:tcPr>
            <w:tcW w:w="7276" w:type="dxa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865F76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3638" w:type="dxa"/>
            <w:shd w:val="clear" w:color="auto" w:fill="CCFFFF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</w:tr>
      <w:tr w:rsidR="00C931A0" w:rsidRPr="00865F76" w:rsidTr="00713BC9">
        <w:tc>
          <w:tcPr>
            <w:tcW w:w="7276" w:type="dxa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65F76">
              <w:rPr>
                <w:rFonts w:ascii="Times New Roman" w:hAnsi="Times New Roman" w:cs="Times New Roman"/>
              </w:rPr>
              <w:t>Россия-мои</w:t>
            </w:r>
            <w:proofErr w:type="spellEnd"/>
            <w:proofErr w:type="gramEnd"/>
            <w:r w:rsidRPr="00865F76">
              <w:rPr>
                <w:rFonts w:ascii="Times New Roman" w:hAnsi="Times New Roman" w:cs="Times New Roman"/>
              </w:rPr>
              <w:t xml:space="preserve"> горизонты</w:t>
            </w:r>
          </w:p>
        </w:tc>
        <w:tc>
          <w:tcPr>
            <w:tcW w:w="3638" w:type="dxa"/>
            <w:shd w:val="clear" w:color="auto" w:fill="CCFFFF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</w:tr>
      <w:tr w:rsidR="00C931A0" w:rsidRPr="00992978" w:rsidTr="00FE0C1B">
        <w:trPr>
          <w:trHeight w:val="442"/>
        </w:trPr>
        <w:tc>
          <w:tcPr>
            <w:tcW w:w="7276" w:type="dxa"/>
          </w:tcPr>
          <w:p w:rsidR="00C931A0" w:rsidRPr="00992978" w:rsidRDefault="00C931A0" w:rsidP="00934029">
            <w:pPr>
              <w:rPr>
                <w:rFonts w:ascii="Times New Roman" w:hAnsi="Times New Roman" w:cs="Times New Roman"/>
                <w:color w:val="FF0000"/>
              </w:rPr>
            </w:pPr>
            <w:r w:rsidRPr="00992978">
              <w:rPr>
                <w:rFonts w:ascii="Times New Roman" w:hAnsi="Times New Roman" w:cs="Times New Roman"/>
                <w:color w:val="FF0000"/>
              </w:rPr>
              <w:t>Я гражданин России</w:t>
            </w:r>
          </w:p>
        </w:tc>
        <w:tc>
          <w:tcPr>
            <w:tcW w:w="3638" w:type="dxa"/>
            <w:shd w:val="clear" w:color="auto" w:fill="CCFFFF"/>
          </w:tcPr>
          <w:p w:rsidR="00C931A0" w:rsidRPr="00992978" w:rsidRDefault="00C931A0" w:rsidP="0093402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978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638" w:type="dxa"/>
          </w:tcPr>
          <w:p w:rsidR="00C931A0" w:rsidRPr="00992978" w:rsidRDefault="00C931A0" w:rsidP="0093402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2978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C931A0" w:rsidRPr="001537E3" w:rsidTr="00713BC9">
        <w:tc>
          <w:tcPr>
            <w:tcW w:w="7276" w:type="dxa"/>
          </w:tcPr>
          <w:p w:rsidR="00C931A0" w:rsidRPr="001537E3" w:rsidRDefault="001537E3" w:rsidP="00934029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«Социально-бытовая ориентировка»</w:t>
            </w:r>
          </w:p>
        </w:tc>
        <w:tc>
          <w:tcPr>
            <w:tcW w:w="3638" w:type="dxa"/>
            <w:shd w:val="clear" w:color="auto" w:fill="CCFFFF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537E3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  <w:tc>
          <w:tcPr>
            <w:tcW w:w="3638" w:type="dxa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537E3">
              <w:rPr>
                <w:rFonts w:ascii="Times New Roman" w:hAnsi="Times New Roman" w:cs="Times New Roman"/>
                <w:color w:val="FF0000"/>
                <w:highlight w:val="yellow"/>
              </w:rPr>
              <w:t>1</w:t>
            </w:r>
          </w:p>
        </w:tc>
      </w:tr>
      <w:tr w:rsidR="00C931A0" w:rsidRPr="001537E3" w:rsidTr="00713BC9">
        <w:tc>
          <w:tcPr>
            <w:tcW w:w="7276" w:type="dxa"/>
          </w:tcPr>
          <w:p w:rsidR="00C931A0" w:rsidRPr="001537E3" w:rsidRDefault="001537E3" w:rsidP="00934029">
            <w:pPr>
              <w:rPr>
                <w:rFonts w:ascii="Times New Roman" w:hAnsi="Times New Roman" w:cs="Times New Roman"/>
                <w:highlight w:val="yellow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«Пространственное ориентирование и мобильность»</w:t>
            </w:r>
          </w:p>
        </w:tc>
        <w:tc>
          <w:tcPr>
            <w:tcW w:w="3638" w:type="dxa"/>
            <w:shd w:val="clear" w:color="auto" w:fill="CCFFFF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3638" w:type="dxa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</w:tr>
      <w:tr w:rsidR="00C931A0" w:rsidRPr="00865F76" w:rsidTr="00713BC9">
        <w:tc>
          <w:tcPr>
            <w:tcW w:w="7276" w:type="dxa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ЕГЭ по математике</w:t>
            </w:r>
          </w:p>
        </w:tc>
        <w:tc>
          <w:tcPr>
            <w:tcW w:w="3638" w:type="dxa"/>
            <w:shd w:val="clear" w:color="auto" w:fill="CCFFFF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</w:tr>
      <w:tr w:rsidR="00C931A0" w:rsidRPr="00865F76" w:rsidTr="00713BC9">
        <w:tc>
          <w:tcPr>
            <w:tcW w:w="7276" w:type="dxa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ЕГЭ по русскому языку</w:t>
            </w:r>
          </w:p>
        </w:tc>
        <w:tc>
          <w:tcPr>
            <w:tcW w:w="3638" w:type="dxa"/>
            <w:shd w:val="clear" w:color="auto" w:fill="CCFFFF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1</w:t>
            </w:r>
          </w:p>
        </w:tc>
      </w:tr>
      <w:tr w:rsidR="00C931A0" w:rsidRPr="001537E3" w:rsidTr="00713BC9">
        <w:tc>
          <w:tcPr>
            <w:tcW w:w="7276" w:type="dxa"/>
          </w:tcPr>
          <w:p w:rsidR="00C931A0" w:rsidRPr="001537E3" w:rsidRDefault="00992978" w:rsidP="00934029">
            <w:pPr>
              <w:rPr>
                <w:rFonts w:ascii="Times New Roman" w:hAnsi="Times New Roman" w:cs="Times New Roman"/>
                <w:highlight w:val="yellow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Психология и выбор профессии</w:t>
            </w:r>
          </w:p>
        </w:tc>
        <w:tc>
          <w:tcPr>
            <w:tcW w:w="3638" w:type="dxa"/>
            <w:shd w:val="clear" w:color="auto" w:fill="CCFFFF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3638" w:type="dxa"/>
          </w:tcPr>
          <w:p w:rsidR="00C931A0" w:rsidRPr="001537E3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1537E3"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</w:tr>
      <w:tr w:rsidR="00C931A0" w:rsidRPr="00865F76" w:rsidTr="00713BC9">
        <w:tc>
          <w:tcPr>
            <w:tcW w:w="7276" w:type="dxa"/>
            <w:shd w:val="clear" w:color="auto" w:fill="00FF00"/>
          </w:tcPr>
          <w:p w:rsidR="00C931A0" w:rsidRPr="00865F76" w:rsidRDefault="00C931A0" w:rsidP="00934029">
            <w:pPr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8" w:type="dxa"/>
            <w:shd w:val="clear" w:color="auto" w:fill="00FF00"/>
          </w:tcPr>
          <w:p w:rsidR="00C931A0" w:rsidRPr="00865F76" w:rsidRDefault="00C931A0" w:rsidP="00934029">
            <w:pPr>
              <w:jc w:val="center"/>
              <w:rPr>
                <w:rFonts w:ascii="Times New Roman" w:hAnsi="Times New Roman" w:cs="Times New Roman"/>
              </w:rPr>
            </w:pPr>
            <w:r w:rsidRPr="00865F76">
              <w:rPr>
                <w:rFonts w:ascii="Times New Roman" w:hAnsi="Times New Roman" w:cs="Times New Roman"/>
              </w:rPr>
              <w:t>8</w:t>
            </w:r>
          </w:p>
        </w:tc>
      </w:tr>
    </w:tbl>
    <w:p w:rsidR="00C931A0" w:rsidRPr="00865F76" w:rsidRDefault="00C931A0" w:rsidP="00934029">
      <w:pPr>
        <w:spacing w:after="0" w:line="240" w:lineRule="auto"/>
        <w:rPr>
          <w:rFonts w:ascii="Times New Roman" w:hAnsi="Times New Roman" w:cs="Times New Roman"/>
        </w:rPr>
      </w:pPr>
    </w:p>
    <w:p w:rsidR="00596E17" w:rsidRDefault="00596E17" w:rsidP="00934029">
      <w:pPr>
        <w:spacing w:after="0" w:line="240" w:lineRule="auto"/>
      </w:pPr>
    </w:p>
    <w:sectPr w:rsidR="00596E1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1A0"/>
    <w:rsid w:val="001537E3"/>
    <w:rsid w:val="0023175A"/>
    <w:rsid w:val="003E14A7"/>
    <w:rsid w:val="00596E17"/>
    <w:rsid w:val="005B5975"/>
    <w:rsid w:val="006B12A5"/>
    <w:rsid w:val="007B3FC2"/>
    <w:rsid w:val="00934029"/>
    <w:rsid w:val="00992978"/>
    <w:rsid w:val="00A45F77"/>
    <w:rsid w:val="00C931A0"/>
    <w:rsid w:val="00FE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0"/>
  </w:style>
  <w:style w:type="paragraph" w:styleId="1">
    <w:name w:val="heading 1"/>
    <w:basedOn w:val="a"/>
    <w:next w:val="a"/>
    <w:link w:val="10"/>
    <w:uiPriority w:val="9"/>
    <w:qFormat/>
    <w:rsid w:val="007B3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C931A0"/>
  </w:style>
  <w:style w:type="paragraph" w:styleId="a3">
    <w:name w:val="List Paragraph"/>
    <w:basedOn w:val="a"/>
    <w:uiPriority w:val="34"/>
    <w:qFormat/>
    <w:rsid w:val="00C931A0"/>
    <w:pPr>
      <w:ind w:left="720"/>
      <w:contextualSpacing/>
    </w:pPr>
  </w:style>
  <w:style w:type="table" w:styleId="a4">
    <w:name w:val="Table Grid"/>
    <w:basedOn w:val="a1"/>
    <w:uiPriority w:val="39"/>
    <w:rsid w:val="00C9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C931A0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931A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2025-08-25T17:10:00Z</cp:lastPrinted>
  <dcterms:created xsi:type="dcterms:W3CDTF">2025-08-13T06:31:00Z</dcterms:created>
  <dcterms:modified xsi:type="dcterms:W3CDTF">2025-09-15T16:27:00Z</dcterms:modified>
</cp:coreProperties>
</file>