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0B" w:rsidRDefault="001865AB" w:rsidP="0083250B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ОМВД России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Богдановичскому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предупреждает об активизации деятельности мошенников</w:t>
      </w:r>
      <w:bookmarkStart w:id="0" w:name="_GoBack"/>
      <w:bookmarkEnd w:id="0"/>
    </w:p>
    <w:p w:rsidR="0083250B" w:rsidRPr="0083250B" w:rsidRDefault="0083250B" w:rsidP="0083250B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F97" w:rsidRPr="009128A4" w:rsidRDefault="00134F97" w:rsidP="0021154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8A4">
        <w:rPr>
          <w:rFonts w:ascii="Times New Roman" w:hAnsi="Times New Roman" w:cs="Times New Roman"/>
          <w:sz w:val="28"/>
          <w:szCs w:val="28"/>
        </w:rPr>
        <w:t xml:space="preserve">19 апреля текущего года в дежурную часть </w:t>
      </w:r>
      <w:proofErr w:type="gramStart"/>
      <w:r w:rsidRPr="009128A4">
        <w:rPr>
          <w:rFonts w:ascii="Times New Roman" w:hAnsi="Times New Roman" w:cs="Times New Roman"/>
          <w:sz w:val="28"/>
          <w:szCs w:val="28"/>
        </w:rPr>
        <w:t>ОМВД</w:t>
      </w:r>
      <w:r w:rsidR="00C5388F" w:rsidRPr="00C5388F">
        <w:rPr>
          <w:rFonts w:ascii="Times New Roman" w:hAnsi="Times New Roman" w:cs="Times New Roman"/>
          <w:sz w:val="28"/>
          <w:szCs w:val="28"/>
        </w:rPr>
        <w:t xml:space="preserve"> </w:t>
      </w:r>
      <w:r w:rsidRPr="009128A4">
        <w:rPr>
          <w:rFonts w:ascii="Times New Roman" w:hAnsi="Times New Roman" w:cs="Times New Roman"/>
          <w:sz w:val="28"/>
          <w:szCs w:val="28"/>
        </w:rPr>
        <w:t xml:space="preserve"> </w:t>
      </w:r>
      <w:r w:rsidR="00C5388F"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 w:rsidR="00C5388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C5388F">
        <w:rPr>
          <w:rFonts w:ascii="Times New Roman" w:hAnsi="Times New Roman" w:cs="Times New Roman"/>
          <w:sz w:val="28"/>
          <w:szCs w:val="28"/>
        </w:rPr>
        <w:t>Богдановичскому</w:t>
      </w:r>
      <w:proofErr w:type="spellEnd"/>
      <w:r w:rsidR="00C5388F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9128A4">
        <w:rPr>
          <w:rFonts w:ascii="Times New Roman" w:hAnsi="Times New Roman" w:cs="Times New Roman"/>
          <w:sz w:val="28"/>
          <w:szCs w:val="28"/>
        </w:rPr>
        <w:t>поступило заявление от местного жителя 1962 года рождения. Мужчина сообщил, что неизвестный, путем обмана похитил у него денежные средства в сумме 2.796.000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4F97" w:rsidRPr="009128A4" w:rsidRDefault="00134F97" w:rsidP="00C5388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</w:t>
      </w:r>
      <w:r w:rsidRPr="00912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9128A4">
        <w:rPr>
          <w:rFonts w:ascii="Times New Roman" w:hAnsi="Times New Roman" w:cs="Times New Roman"/>
          <w:sz w:val="28"/>
          <w:szCs w:val="28"/>
        </w:rPr>
        <w:t>елая получить дополнительный заработок, путем вложения денежных средств под проценты, потерпевший посредств</w:t>
      </w:r>
      <w:r w:rsidR="00C5388F">
        <w:rPr>
          <w:rFonts w:ascii="Times New Roman" w:hAnsi="Times New Roman" w:cs="Times New Roman"/>
          <w:sz w:val="28"/>
          <w:szCs w:val="28"/>
        </w:rPr>
        <w:t>о</w:t>
      </w:r>
      <w:r w:rsidRPr="009128A4">
        <w:rPr>
          <w:rFonts w:ascii="Times New Roman" w:hAnsi="Times New Roman" w:cs="Times New Roman"/>
          <w:sz w:val="28"/>
          <w:szCs w:val="28"/>
        </w:rPr>
        <w:t>м сети Интернет зарегистрировался на сайте «инвестиции Газпром».</w:t>
      </w:r>
    </w:p>
    <w:p w:rsidR="0021154A" w:rsidRDefault="00134F97" w:rsidP="0021154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8A4">
        <w:rPr>
          <w:rFonts w:ascii="Times New Roman" w:hAnsi="Times New Roman" w:cs="Times New Roman"/>
          <w:sz w:val="28"/>
          <w:szCs w:val="28"/>
        </w:rPr>
        <w:t>В середине ноября 2021 года ему позвонил неизвестный, который под предлогом заработка денежных средств путем их инвестирования в компанию Газпром, убедил потерпевшего перевести денежные средства на его банковский счёт, чтобы быстрее получить доход на инвестиционной площадке.</w:t>
      </w:r>
    </w:p>
    <w:p w:rsidR="00134F97" w:rsidRPr="009128A4" w:rsidRDefault="00C5388F" w:rsidP="0021154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Потерпевший о</w:t>
      </w:r>
      <w:r w:rsidR="00134F97" w:rsidRPr="009128A4">
        <w:rPr>
          <w:rFonts w:ascii="Times New Roman" w:hAnsi="Times New Roman" w:cs="Times New Roman"/>
          <w:sz w:val="28"/>
          <w:szCs w:val="28"/>
        </w:rPr>
        <w:t xml:space="preserve">тправив незнакомцу 11.000 рублей, через некоторое </w:t>
      </w:r>
      <w:proofErr w:type="gramStart"/>
      <w:r w:rsidR="00134F97" w:rsidRPr="009128A4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F97">
        <w:rPr>
          <w:rFonts w:ascii="Times New Roman" w:hAnsi="Times New Roman" w:cs="Times New Roman"/>
          <w:sz w:val="28"/>
          <w:szCs w:val="28"/>
        </w:rPr>
        <w:t xml:space="preserve"> </w:t>
      </w:r>
      <w:r w:rsidR="00134F97" w:rsidRPr="009128A4">
        <w:rPr>
          <w:rFonts w:ascii="Times New Roman" w:hAnsi="Times New Roman" w:cs="Times New Roman"/>
          <w:sz w:val="28"/>
          <w:szCs w:val="28"/>
        </w:rPr>
        <w:t>незнакомец</w:t>
      </w:r>
      <w:proofErr w:type="gramEnd"/>
      <w:r w:rsidR="00134F97" w:rsidRPr="009128A4">
        <w:rPr>
          <w:rFonts w:ascii="Times New Roman" w:hAnsi="Times New Roman" w:cs="Times New Roman"/>
          <w:sz w:val="28"/>
          <w:szCs w:val="28"/>
        </w:rPr>
        <w:t xml:space="preserve">   позвонил по «скайпу», в режиме онлайн показал </w:t>
      </w:r>
      <w:r w:rsidR="00134F97">
        <w:rPr>
          <w:rFonts w:ascii="Times New Roman" w:hAnsi="Times New Roman" w:cs="Times New Roman"/>
          <w:sz w:val="28"/>
          <w:szCs w:val="28"/>
        </w:rPr>
        <w:t>потерпевшему прибыль - 200 долларов. М</w:t>
      </w:r>
      <w:r w:rsidR="00134F97" w:rsidRPr="009128A4">
        <w:rPr>
          <w:rFonts w:ascii="Times New Roman" w:hAnsi="Times New Roman" w:cs="Times New Roman"/>
          <w:sz w:val="28"/>
          <w:szCs w:val="28"/>
        </w:rPr>
        <w:t>ужчину это устроило.</w:t>
      </w:r>
      <w:r w:rsidR="00134F97">
        <w:rPr>
          <w:rFonts w:ascii="Times New Roman" w:hAnsi="Times New Roman" w:cs="Times New Roman"/>
          <w:sz w:val="28"/>
          <w:szCs w:val="28"/>
        </w:rPr>
        <w:t xml:space="preserve"> Усыпив бдительность, войдя в доверие к своей жертве, мошенники  </w:t>
      </w:r>
      <w:r w:rsidR="00134F97" w:rsidRPr="008D0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 выманивать  более крупную сумму.</w:t>
      </w:r>
    </w:p>
    <w:p w:rsidR="00134F97" w:rsidRDefault="00134F97" w:rsidP="0021154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Доверившись неизвестным,</w:t>
      </w:r>
      <w:r w:rsidRPr="009128A4">
        <w:rPr>
          <w:rFonts w:ascii="Times New Roman" w:hAnsi="Times New Roman" w:cs="Times New Roman"/>
          <w:sz w:val="28"/>
          <w:szCs w:val="28"/>
        </w:rPr>
        <w:t xml:space="preserve"> </w:t>
      </w:r>
      <w:r w:rsidRPr="009128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мужчина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период с</w:t>
      </w:r>
      <w:r w:rsidR="00C538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средины ноября 2021 по 12 декабря 2022</w:t>
      </w:r>
      <w:r w:rsidR="00C5388F" w:rsidRPr="00C538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года перевел неизвестным более 2 500 000 рублей, которые взял в кредит, в различных кредитных организациях.</w:t>
      </w:r>
    </w:p>
    <w:p w:rsidR="00134F97" w:rsidRDefault="00134F97" w:rsidP="0021154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После этого, мошенники связь оборвали, денежные средства не вернули.</w:t>
      </w:r>
    </w:p>
    <w:p w:rsidR="00134F97" w:rsidRDefault="00134F97" w:rsidP="0021154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8A4">
        <w:rPr>
          <w:rFonts w:ascii="Times New Roman" w:hAnsi="Times New Roman" w:cs="Times New Roman"/>
          <w:sz w:val="28"/>
          <w:szCs w:val="28"/>
        </w:rPr>
        <w:t>Потерпевший понял, что стал жертвой мошенников</w:t>
      </w:r>
      <w:r>
        <w:rPr>
          <w:rFonts w:ascii="Times New Roman" w:hAnsi="Times New Roman" w:cs="Times New Roman"/>
          <w:sz w:val="28"/>
          <w:szCs w:val="28"/>
        </w:rPr>
        <w:t xml:space="preserve"> и обратился в полицию</w:t>
      </w:r>
      <w:r w:rsidRPr="009128A4">
        <w:rPr>
          <w:rFonts w:ascii="Times New Roman" w:hAnsi="Times New Roman" w:cs="Times New Roman"/>
          <w:sz w:val="28"/>
          <w:szCs w:val="28"/>
        </w:rPr>
        <w:t>.</w:t>
      </w:r>
    </w:p>
    <w:p w:rsidR="0037691C" w:rsidRPr="0021154A" w:rsidRDefault="0037691C" w:rsidP="0021154A">
      <w:pPr>
        <w:pStyle w:val="a5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 xml:space="preserve">В настоящее время решается вопрос о возбуждении уголовного дела. </w:t>
      </w:r>
    </w:p>
    <w:p w:rsidR="00405077" w:rsidRPr="0021154A" w:rsidRDefault="00405077" w:rsidP="0021154A">
      <w:pPr>
        <w:pStyle w:val="a5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>С</w:t>
      </w:r>
      <w:r w:rsidR="0037691C" w:rsidRPr="0021154A">
        <w:rPr>
          <w:rFonts w:ascii="Times New Roman" w:hAnsi="Times New Roman" w:cs="Times New Roman"/>
          <w:sz w:val="28"/>
          <w:szCs w:val="28"/>
        </w:rPr>
        <w:t xml:space="preserve">отрудники органов внутренних дел предупреждают, что </w:t>
      </w:r>
      <w:r w:rsidR="0046577F" w:rsidRPr="0021154A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21154A">
        <w:rPr>
          <w:rFonts w:ascii="Times New Roman" w:hAnsi="Times New Roman" w:cs="Times New Roman"/>
          <w:sz w:val="28"/>
          <w:szCs w:val="28"/>
        </w:rPr>
        <w:t>признаками мошенников</w:t>
      </w:r>
      <w:r w:rsidR="0046577F" w:rsidRPr="0021154A">
        <w:rPr>
          <w:rFonts w:ascii="Times New Roman" w:hAnsi="Times New Roman" w:cs="Times New Roman"/>
          <w:sz w:val="28"/>
          <w:szCs w:val="28"/>
        </w:rPr>
        <w:t>, представляющимися брокерами</w:t>
      </w:r>
      <w:r w:rsidRPr="0021154A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37691C" w:rsidRPr="0021154A" w:rsidRDefault="0037691C" w:rsidP="0021154A">
      <w:pPr>
        <w:pStyle w:val="a5"/>
        <w:numPr>
          <w:ilvl w:val="0"/>
          <w:numId w:val="3"/>
        </w:numPr>
        <w:ind w:left="0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>О</w:t>
      </w:r>
      <w:r w:rsidR="00405077" w:rsidRPr="0021154A">
        <w:rPr>
          <w:rFonts w:ascii="Times New Roman" w:hAnsi="Times New Roman" w:cs="Times New Roman"/>
          <w:sz w:val="28"/>
          <w:szCs w:val="28"/>
        </w:rPr>
        <w:t xml:space="preserve">бъявление </w:t>
      </w:r>
      <w:r w:rsidRPr="0021154A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405077" w:rsidRPr="0021154A">
        <w:rPr>
          <w:rFonts w:ascii="Times New Roman" w:hAnsi="Times New Roman" w:cs="Times New Roman"/>
          <w:sz w:val="28"/>
          <w:szCs w:val="28"/>
        </w:rPr>
        <w:t xml:space="preserve">от имени недавно созданной страницы, </w:t>
      </w:r>
      <w:r w:rsidRPr="0021154A">
        <w:rPr>
          <w:rFonts w:ascii="Times New Roman" w:hAnsi="Times New Roman" w:cs="Times New Roman"/>
          <w:sz w:val="28"/>
          <w:szCs w:val="28"/>
        </w:rPr>
        <w:t xml:space="preserve">в ней указан </w:t>
      </w:r>
      <w:r w:rsidR="00405077" w:rsidRPr="0021154A">
        <w:rPr>
          <w:rFonts w:ascii="Times New Roman" w:hAnsi="Times New Roman" w:cs="Times New Roman"/>
          <w:sz w:val="28"/>
          <w:szCs w:val="28"/>
        </w:rPr>
        <w:t xml:space="preserve">неизвестный адрес сайта, в видео </w:t>
      </w:r>
      <w:r w:rsidRPr="0021154A">
        <w:rPr>
          <w:rFonts w:ascii="Times New Roman" w:hAnsi="Times New Roman" w:cs="Times New Roman"/>
          <w:sz w:val="28"/>
          <w:szCs w:val="28"/>
        </w:rPr>
        <w:t xml:space="preserve">ролике </w:t>
      </w:r>
      <w:r w:rsidR="00405077" w:rsidRPr="0021154A">
        <w:rPr>
          <w:rFonts w:ascii="Times New Roman" w:hAnsi="Times New Roman" w:cs="Times New Roman"/>
          <w:sz w:val="28"/>
          <w:szCs w:val="28"/>
        </w:rPr>
        <w:t>торопят с принятием решения</w:t>
      </w:r>
    </w:p>
    <w:p w:rsidR="0037691C" w:rsidRPr="0021154A" w:rsidRDefault="0037691C" w:rsidP="0021154A">
      <w:pPr>
        <w:pStyle w:val="a5"/>
        <w:numPr>
          <w:ilvl w:val="0"/>
          <w:numId w:val="3"/>
        </w:numPr>
        <w:ind w:left="0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>В объявлении указана н</w:t>
      </w:r>
      <w:r w:rsidR="00405077" w:rsidRPr="0021154A">
        <w:rPr>
          <w:rFonts w:ascii="Times New Roman" w:hAnsi="Times New Roman" w:cs="Times New Roman"/>
          <w:sz w:val="28"/>
          <w:szCs w:val="28"/>
        </w:rPr>
        <w:t>астораживающая щедрость. Никакой банк или брокер не будет просто так дарить деньги.</w:t>
      </w:r>
    </w:p>
    <w:p w:rsidR="0037691C" w:rsidRPr="0021154A" w:rsidRDefault="00405077" w:rsidP="0021154A">
      <w:pPr>
        <w:pStyle w:val="a5"/>
        <w:numPr>
          <w:ilvl w:val="0"/>
          <w:numId w:val="3"/>
        </w:numPr>
        <w:ind w:left="0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 xml:space="preserve">Реклама заявляет, что прибыль зависит только от суммы вложения, или обещает определенную доходность. </w:t>
      </w:r>
    </w:p>
    <w:p w:rsidR="0037691C" w:rsidRPr="0021154A" w:rsidRDefault="00405077" w:rsidP="0021154A">
      <w:pPr>
        <w:pStyle w:val="a5"/>
        <w:numPr>
          <w:ilvl w:val="0"/>
          <w:numId w:val="3"/>
        </w:numPr>
        <w:ind w:left="0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>Объявление ведет на сайт с опросником.</w:t>
      </w:r>
    </w:p>
    <w:p w:rsidR="0037691C" w:rsidRPr="0021154A" w:rsidRDefault="00405077" w:rsidP="0021154A">
      <w:pPr>
        <w:pStyle w:val="a5"/>
        <w:numPr>
          <w:ilvl w:val="0"/>
          <w:numId w:val="3"/>
        </w:numPr>
        <w:ind w:left="0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>Если пройти опрос и оставить номер телефона, начинают звонить «менеджеры брокера». Но звонки поступают с разных городских и мобильных телефонов.</w:t>
      </w:r>
    </w:p>
    <w:p w:rsidR="0037691C" w:rsidRPr="0021154A" w:rsidRDefault="00405077" w:rsidP="0021154A">
      <w:pPr>
        <w:pStyle w:val="a5"/>
        <w:numPr>
          <w:ilvl w:val="0"/>
          <w:numId w:val="3"/>
        </w:numPr>
        <w:ind w:left="0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>Так называемые «менеджеры» просят установить программу для демонстрации экрана или торговли на бирже.</w:t>
      </w:r>
    </w:p>
    <w:p w:rsidR="00405077" w:rsidRPr="0021154A" w:rsidRDefault="00405077" w:rsidP="0021154A">
      <w:pPr>
        <w:pStyle w:val="a5"/>
        <w:ind w:left="142"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 xml:space="preserve">Кроме того, иногда клиенту предлагают пополнить </w:t>
      </w:r>
      <w:r w:rsidR="00D9553B" w:rsidRPr="0021154A">
        <w:rPr>
          <w:rFonts w:ascii="Times New Roman" w:hAnsi="Times New Roman" w:cs="Times New Roman"/>
          <w:sz w:val="28"/>
          <w:szCs w:val="28"/>
        </w:rPr>
        <w:t xml:space="preserve">счет </w:t>
      </w:r>
      <w:r w:rsidRPr="0021154A">
        <w:rPr>
          <w:rFonts w:ascii="Times New Roman" w:hAnsi="Times New Roman" w:cs="Times New Roman"/>
          <w:sz w:val="28"/>
          <w:szCs w:val="28"/>
        </w:rPr>
        <w:t>переводом на </w:t>
      </w:r>
      <w:proofErr w:type="spellStart"/>
      <w:r w:rsidRPr="0021154A">
        <w:rPr>
          <w:rFonts w:ascii="Times New Roman" w:hAnsi="Times New Roman" w:cs="Times New Roman"/>
          <w:sz w:val="28"/>
          <w:szCs w:val="28"/>
        </w:rPr>
        <w:t>биткоин</w:t>
      </w:r>
      <w:proofErr w:type="spellEnd"/>
      <w:r w:rsidRPr="0021154A">
        <w:rPr>
          <w:rFonts w:ascii="Times New Roman" w:hAnsi="Times New Roman" w:cs="Times New Roman"/>
          <w:sz w:val="28"/>
          <w:szCs w:val="28"/>
        </w:rPr>
        <w:t>-кошелек.</w:t>
      </w:r>
    </w:p>
    <w:p w:rsidR="00D9553B" w:rsidRPr="0021154A" w:rsidRDefault="00183AE3" w:rsidP="0021154A">
      <w:pPr>
        <w:pStyle w:val="a5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>Т</w:t>
      </w:r>
      <w:r w:rsidR="00D9553B" w:rsidRPr="0021154A">
        <w:rPr>
          <w:rFonts w:ascii="Times New Roman" w:hAnsi="Times New Roman" w:cs="Times New Roman"/>
          <w:sz w:val="28"/>
          <w:szCs w:val="28"/>
        </w:rPr>
        <w:t>акже мошенников можно отличить, в том числе</w:t>
      </w:r>
      <w:r w:rsidR="0037691C" w:rsidRPr="0021154A">
        <w:rPr>
          <w:rFonts w:ascii="Times New Roman" w:hAnsi="Times New Roman" w:cs="Times New Roman"/>
          <w:sz w:val="28"/>
          <w:szCs w:val="28"/>
        </w:rPr>
        <w:t>,</w:t>
      </w:r>
      <w:r w:rsidR="00D9553B" w:rsidRPr="0021154A">
        <w:rPr>
          <w:rFonts w:ascii="Times New Roman" w:hAnsi="Times New Roman" w:cs="Times New Roman"/>
          <w:sz w:val="28"/>
          <w:szCs w:val="28"/>
        </w:rPr>
        <w:t xml:space="preserve"> если они отказываются: </w:t>
      </w:r>
    </w:p>
    <w:p w:rsidR="0037691C" w:rsidRPr="0021154A" w:rsidRDefault="00405077" w:rsidP="0021154A">
      <w:pPr>
        <w:pStyle w:val="a5"/>
        <w:numPr>
          <w:ilvl w:val="0"/>
          <w:numId w:val="4"/>
        </w:numPr>
        <w:ind w:left="0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 xml:space="preserve">назвать адрес сайта брокерской компании. </w:t>
      </w:r>
    </w:p>
    <w:p w:rsidR="0037691C" w:rsidRPr="0021154A" w:rsidRDefault="00405077" w:rsidP="0021154A">
      <w:pPr>
        <w:pStyle w:val="a5"/>
        <w:numPr>
          <w:ilvl w:val="0"/>
          <w:numId w:val="4"/>
        </w:numPr>
        <w:ind w:left="0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предоставить информацию о лицензии или </w:t>
      </w:r>
      <w:r w:rsidR="00D9553B" w:rsidRPr="0021154A">
        <w:rPr>
          <w:rFonts w:ascii="Times New Roman" w:hAnsi="Times New Roman" w:cs="Times New Roman"/>
          <w:sz w:val="28"/>
          <w:szCs w:val="28"/>
        </w:rPr>
        <w:t xml:space="preserve">ссылаются на </w:t>
      </w:r>
      <w:r w:rsidRPr="0021154A">
        <w:rPr>
          <w:rFonts w:ascii="Times New Roman" w:hAnsi="Times New Roman" w:cs="Times New Roman"/>
          <w:sz w:val="28"/>
          <w:szCs w:val="28"/>
        </w:rPr>
        <w:t>ее отсутствие. Лицензия брокера – это документ, который подтверждает профессионализм и дает право заниматься финансовой деятельностью на фондовом рынке.</w:t>
      </w:r>
      <w:r w:rsidR="00D9553B" w:rsidRPr="00211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077" w:rsidRPr="0021154A" w:rsidRDefault="00D9553B" w:rsidP="0021154A">
      <w:pPr>
        <w:pStyle w:val="a5"/>
        <w:numPr>
          <w:ilvl w:val="0"/>
          <w:numId w:val="4"/>
        </w:numPr>
        <w:ind w:left="0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>встретиться в офисе и заключить брокерский договор. Предлагает быстро открыть счет без проверки ваших документов и заверяет, что достаточно оформить личный кабинет на сайте.</w:t>
      </w:r>
    </w:p>
    <w:p w:rsidR="00405077" w:rsidRPr="0021154A" w:rsidRDefault="00405077" w:rsidP="0021154A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>Проверить наличие у компании лицензии можно на сайте Центрального банка РФ.</w:t>
      </w:r>
    </w:p>
    <w:p w:rsidR="0037691C" w:rsidRPr="0021154A" w:rsidRDefault="0037691C" w:rsidP="0021154A">
      <w:pPr>
        <w:pStyle w:val="a5"/>
        <w:ind w:left="142"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>Настораживающими факторами могут послужить также, отсутствует в Интернете информации о компании, а на самом сайте компании нет сведений о собственнике компании, юридического адреса и контактных данных.</w:t>
      </w:r>
    </w:p>
    <w:p w:rsidR="00405077" w:rsidRPr="0021154A" w:rsidRDefault="00D9553B" w:rsidP="0021154A">
      <w:pPr>
        <w:pStyle w:val="a5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 xml:space="preserve">В своей деятельности мошенники идут на различные уловки. </w:t>
      </w:r>
      <w:r w:rsidR="00405077" w:rsidRPr="0021154A">
        <w:rPr>
          <w:rFonts w:ascii="Times New Roman" w:hAnsi="Times New Roman" w:cs="Times New Roman"/>
          <w:sz w:val="28"/>
          <w:szCs w:val="28"/>
        </w:rPr>
        <w:t xml:space="preserve">Обещая получение прибыли в короткие сроки, </w:t>
      </w:r>
      <w:r w:rsidRPr="0021154A">
        <w:rPr>
          <w:rFonts w:ascii="Times New Roman" w:hAnsi="Times New Roman" w:cs="Times New Roman"/>
          <w:sz w:val="28"/>
          <w:szCs w:val="28"/>
        </w:rPr>
        <w:t>они</w:t>
      </w:r>
      <w:r w:rsidR="00405077" w:rsidRPr="0021154A">
        <w:rPr>
          <w:rFonts w:ascii="Times New Roman" w:hAnsi="Times New Roman" w:cs="Times New Roman"/>
          <w:sz w:val="28"/>
          <w:szCs w:val="28"/>
        </w:rPr>
        <w:t xml:space="preserve"> предлагают инвестировать деньги в ценные бумаги, разместить денежные средства на депозите, поиграть на валютном рынке </w:t>
      </w:r>
      <w:proofErr w:type="spellStart"/>
      <w:r w:rsidR="00405077" w:rsidRPr="0021154A">
        <w:rPr>
          <w:rFonts w:ascii="Times New Roman" w:hAnsi="Times New Roman" w:cs="Times New Roman"/>
          <w:sz w:val="28"/>
          <w:szCs w:val="28"/>
        </w:rPr>
        <w:t>Форекс</w:t>
      </w:r>
      <w:proofErr w:type="spellEnd"/>
      <w:r w:rsidR="00405077" w:rsidRPr="0021154A">
        <w:rPr>
          <w:rFonts w:ascii="Times New Roman" w:hAnsi="Times New Roman" w:cs="Times New Roman"/>
          <w:sz w:val="28"/>
          <w:szCs w:val="28"/>
        </w:rPr>
        <w:t xml:space="preserve">, поторговать на бирже, приобрести </w:t>
      </w:r>
      <w:proofErr w:type="spellStart"/>
      <w:r w:rsidR="00405077" w:rsidRPr="0021154A">
        <w:rPr>
          <w:rFonts w:ascii="Times New Roman" w:hAnsi="Times New Roman" w:cs="Times New Roman"/>
          <w:sz w:val="28"/>
          <w:szCs w:val="28"/>
        </w:rPr>
        <w:t>криптовалюту</w:t>
      </w:r>
      <w:proofErr w:type="spellEnd"/>
      <w:r w:rsidR="00405077" w:rsidRPr="0021154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405077" w:rsidRPr="0021154A">
        <w:rPr>
          <w:rFonts w:ascii="Times New Roman" w:hAnsi="Times New Roman" w:cs="Times New Roman"/>
          <w:sz w:val="28"/>
          <w:szCs w:val="28"/>
        </w:rPr>
        <w:t>биткоины</w:t>
      </w:r>
      <w:proofErr w:type="spellEnd"/>
      <w:r w:rsidR="00405077" w:rsidRPr="0021154A">
        <w:rPr>
          <w:rFonts w:ascii="Times New Roman" w:hAnsi="Times New Roman" w:cs="Times New Roman"/>
          <w:sz w:val="28"/>
          <w:szCs w:val="28"/>
        </w:rPr>
        <w:t xml:space="preserve"> и т.д. Мошенники пользуются отсутствием у человека финансовых и юридических знаний.</w:t>
      </w:r>
    </w:p>
    <w:p w:rsidR="00653205" w:rsidRPr="0021154A" w:rsidRDefault="00405077" w:rsidP="0021154A">
      <w:pPr>
        <w:pStyle w:val="a5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54A"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r w:rsidR="00183AE3" w:rsidRPr="0021154A">
        <w:rPr>
          <w:rFonts w:ascii="Times New Roman" w:hAnsi="Times New Roman" w:cs="Times New Roman"/>
          <w:sz w:val="28"/>
          <w:szCs w:val="28"/>
        </w:rPr>
        <w:t>Богдановичскому р</w:t>
      </w:r>
      <w:r w:rsidRPr="0021154A">
        <w:rPr>
          <w:rFonts w:ascii="Times New Roman" w:hAnsi="Times New Roman" w:cs="Times New Roman"/>
          <w:sz w:val="28"/>
          <w:szCs w:val="28"/>
        </w:rPr>
        <w:t xml:space="preserve">айону </w:t>
      </w:r>
      <w:r w:rsidR="00183AE3" w:rsidRPr="0021154A">
        <w:rPr>
          <w:rFonts w:ascii="Times New Roman" w:hAnsi="Times New Roman" w:cs="Times New Roman"/>
          <w:sz w:val="28"/>
          <w:szCs w:val="28"/>
        </w:rPr>
        <w:t>предупреждает, что е</w:t>
      </w:r>
      <w:r w:rsidRPr="0021154A">
        <w:rPr>
          <w:rFonts w:ascii="Times New Roman" w:hAnsi="Times New Roman" w:cs="Times New Roman"/>
          <w:sz w:val="28"/>
          <w:szCs w:val="28"/>
        </w:rPr>
        <w:t>сли вам звонят и предлагают открыть брокерский счёт</w:t>
      </w:r>
      <w:r w:rsidR="00183AE3" w:rsidRPr="0021154A">
        <w:rPr>
          <w:rFonts w:ascii="Times New Roman" w:hAnsi="Times New Roman" w:cs="Times New Roman"/>
          <w:sz w:val="28"/>
          <w:szCs w:val="28"/>
        </w:rPr>
        <w:t xml:space="preserve"> </w:t>
      </w:r>
      <w:r w:rsidRPr="0021154A">
        <w:rPr>
          <w:rFonts w:ascii="Times New Roman" w:hAnsi="Times New Roman" w:cs="Times New Roman"/>
          <w:sz w:val="28"/>
          <w:szCs w:val="28"/>
        </w:rPr>
        <w:t xml:space="preserve">– не торопиться. После звонка </w:t>
      </w:r>
      <w:r w:rsidR="00183AE3" w:rsidRPr="0021154A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21154A">
        <w:rPr>
          <w:rFonts w:ascii="Times New Roman" w:hAnsi="Times New Roman" w:cs="Times New Roman"/>
          <w:sz w:val="28"/>
          <w:szCs w:val="28"/>
        </w:rPr>
        <w:t>зай</w:t>
      </w:r>
      <w:r w:rsidR="00183AE3" w:rsidRPr="0021154A">
        <w:rPr>
          <w:rFonts w:ascii="Times New Roman" w:hAnsi="Times New Roman" w:cs="Times New Roman"/>
          <w:sz w:val="28"/>
          <w:szCs w:val="28"/>
        </w:rPr>
        <w:t>дите</w:t>
      </w:r>
      <w:r w:rsidRPr="0021154A">
        <w:rPr>
          <w:rFonts w:ascii="Times New Roman" w:hAnsi="Times New Roman" w:cs="Times New Roman"/>
          <w:sz w:val="28"/>
          <w:szCs w:val="28"/>
        </w:rPr>
        <w:t xml:space="preserve"> на сайт брокера, изучить его</w:t>
      </w:r>
      <w:r w:rsidR="00183AE3" w:rsidRPr="0021154A">
        <w:rPr>
          <w:rFonts w:ascii="Times New Roman" w:hAnsi="Times New Roman" w:cs="Times New Roman"/>
          <w:sz w:val="28"/>
          <w:szCs w:val="28"/>
        </w:rPr>
        <w:t>,</w:t>
      </w:r>
      <w:r w:rsidRPr="0021154A">
        <w:rPr>
          <w:rFonts w:ascii="Times New Roman" w:hAnsi="Times New Roman" w:cs="Times New Roman"/>
          <w:sz w:val="28"/>
          <w:szCs w:val="28"/>
        </w:rPr>
        <w:t xml:space="preserve"> </w:t>
      </w:r>
      <w:r w:rsidR="00183AE3" w:rsidRPr="0021154A">
        <w:rPr>
          <w:rFonts w:ascii="Times New Roman" w:hAnsi="Times New Roman" w:cs="Times New Roman"/>
          <w:sz w:val="28"/>
          <w:szCs w:val="28"/>
        </w:rPr>
        <w:t>н</w:t>
      </w:r>
      <w:r w:rsidRPr="0021154A">
        <w:rPr>
          <w:rFonts w:ascii="Times New Roman" w:hAnsi="Times New Roman" w:cs="Times New Roman"/>
          <w:sz w:val="28"/>
          <w:szCs w:val="28"/>
        </w:rPr>
        <w:t>ай</w:t>
      </w:r>
      <w:r w:rsidR="00183AE3" w:rsidRPr="0021154A">
        <w:rPr>
          <w:rFonts w:ascii="Times New Roman" w:hAnsi="Times New Roman" w:cs="Times New Roman"/>
          <w:sz w:val="28"/>
          <w:szCs w:val="28"/>
        </w:rPr>
        <w:t>дите</w:t>
      </w:r>
      <w:r w:rsidRPr="0021154A">
        <w:rPr>
          <w:rFonts w:ascii="Times New Roman" w:hAnsi="Times New Roman" w:cs="Times New Roman"/>
          <w:sz w:val="28"/>
          <w:szCs w:val="28"/>
        </w:rPr>
        <w:t xml:space="preserve"> компанию в реестре Центробанка. Если вы не</w:t>
      </w:r>
      <w:r w:rsidR="00183AE3" w:rsidRPr="0021154A">
        <w:rPr>
          <w:rFonts w:ascii="Times New Roman" w:hAnsi="Times New Roman" w:cs="Times New Roman"/>
          <w:sz w:val="28"/>
          <w:szCs w:val="28"/>
        </w:rPr>
        <w:t xml:space="preserve"> обнаружили </w:t>
      </w:r>
      <w:r w:rsidRPr="0021154A">
        <w:rPr>
          <w:rFonts w:ascii="Times New Roman" w:hAnsi="Times New Roman" w:cs="Times New Roman"/>
          <w:sz w:val="28"/>
          <w:szCs w:val="28"/>
        </w:rPr>
        <w:t>там фирму, с представителем которой говорили по телефону, значит, она не может предоставлять брокерские услуги на бирже.</w:t>
      </w:r>
    </w:p>
    <w:p w:rsidR="0037691C" w:rsidRPr="0037691C" w:rsidRDefault="0037691C" w:rsidP="0021154A">
      <w:pPr>
        <w:pStyle w:val="a5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sectPr w:rsidR="0037691C" w:rsidRPr="0037691C" w:rsidSect="002115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93E"/>
    <w:multiLevelType w:val="hybridMultilevel"/>
    <w:tmpl w:val="E8F2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6D42"/>
    <w:multiLevelType w:val="hybridMultilevel"/>
    <w:tmpl w:val="B4DC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A7030"/>
    <w:multiLevelType w:val="hybridMultilevel"/>
    <w:tmpl w:val="5D04E7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4692B4C"/>
    <w:multiLevelType w:val="hybridMultilevel"/>
    <w:tmpl w:val="7CCC1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05"/>
    <w:rsid w:val="00134F97"/>
    <w:rsid w:val="00183AE3"/>
    <w:rsid w:val="001865AB"/>
    <w:rsid w:val="0021154A"/>
    <w:rsid w:val="0037691C"/>
    <w:rsid w:val="00405077"/>
    <w:rsid w:val="0046577F"/>
    <w:rsid w:val="0051540A"/>
    <w:rsid w:val="00540BEB"/>
    <w:rsid w:val="00653205"/>
    <w:rsid w:val="0083250B"/>
    <w:rsid w:val="00980EB4"/>
    <w:rsid w:val="00C3025F"/>
    <w:rsid w:val="00C5388F"/>
    <w:rsid w:val="00D6639A"/>
    <w:rsid w:val="00D9553B"/>
    <w:rsid w:val="00FE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1CEEF-45E6-4F7A-9AE7-E029D5B6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F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3205"/>
    <w:rPr>
      <w:i/>
      <w:iCs/>
    </w:rPr>
  </w:style>
  <w:style w:type="paragraph" w:styleId="a4">
    <w:name w:val="Normal (Web)"/>
    <w:basedOn w:val="a"/>
    <w:uiPriority w:val="99"/>
    <w:unhideWhenUsed/>
    <w:rsid w:val="0040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76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7B928E0-37F6-47E6-B99F-AEC675D5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 ООН</dc:creator>
  <cp:keywords/>
  <dc:description/>
  <cp:lastModifiedBy>Мельников А.В.</cp:lastModifiedBy>
  <cp:revision>4</cp:revision>
  <cp:lastPrinted>2022-03-17T14:42:00Z</cp:lastPrinted>
  <dcterms:created xsi:type="dcterms:W3CDTF">2022-04-20T10:54:00Z</dcterms:created>
  <dcterms:modified xsi:type="dcterms:W3CDTF">2022-04-20T11:01:00Z</dcterms:modified>
</cp:coreProperties>
</file>